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3A0866"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670D8E" w:rsidRDefault="00516685" w:rsidP="00396FB3">
                            <w:pPr>
                              <w:pStyle w:val="Heading2"/>
                              <w:rPr>
                                <w:rFonts w:ascii="Arial" w:hAnsi="Arial" w:cs="Arial"/>
                              </w:rPr>
                            </w:pPr>
                            <w:r w:rsidRPr="00670D8E">
                              <w:rPr>
                                <w:rFonts w:ascii="Arial" w:hAnsi="Arial" w:cs="Arial"/>
                              </w:rPr>
                              <w:t>Earl Haig</w:t>
                            </w:r>
                          </w:p>
                          <w:p w:rsidR="00516685" w:rsidRPr="00670D8E" w:rsidRDefault="00516685"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516685" w:rsidRPr="00670D8E" w:rsidRDefault="00516685" w:rsidP="00396FB3">
                      <w:pPr>
                        <w:pStyle w:val="Heading2"/>
                        <w:rPr>
                          <w:rFonts w:ascii="Arial" w:hAnsi="Arial" w:cs="Arial"/>
                        </w:rPr>
                      </w:pPr>
                      <w:r w:rsidRPr="00670D8E">
                        <w:rPr>
                          <w:rFonts w:ascii="Arial" w:hAnsi="Arial" w:cs="Arial"/>
                        </w:rPr>
                        <w:t>Earl Haig</w:t>
                      </w:r>
                    </w:p>
                    <w:p w:rsidR="00516685" w:rsidRPr="00670D8E" w:rsidRDefault="00516685"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670D8E" w:rsidRDefault="00DC6E36" w:rsidP="00396FB3">
                            <w:pPr>
                              <w:jc w:val="right"/>
                              <w:rPr>
                                <w:rFonts w:ascii="Arial" w:hAnsi="Arial" w:cs="Arial"/>
                                <w:b/>
                                <w:sz w:val="28"/>
                              </w:rPr>
                            </w:pPr>
                            <w:r>
                              <w:rPr>
                                <w:rFonts w:ascii="Arial" w:hAnsi="Arial" w:cs="Arial"/>
                                <w:b/>
                                <w:sz w:val="28"/>
                              </w:rPr>
                              <w:t>2</w:t>
                            </w:r>
                            <w:r w:rsidR="00043FA3">
                              <w:rPr>
                                <w:rFonts w:ascii="Arial" w:hAnsi="Arial" w:cs="Arial"/>
                                <w:b/>
                                <w:sz w:val="28"/>
                              </w:rPr>
                              <w:t>019/2020</w:t>
                            </w:r>
                          </w:p>
                          <w:p w:rsidR="00516685" w:rsidRPr="00670D8E" w:rsidRDefault="00516685" w:rsidP="00396FB3">
                            <w:pPr>
                              <w:pStyle w:val="Heading3"/>
                              <w:rPr>
                                <w:rFonts w:ascii="Arial" w:hAnsi="Arial" w:cs="Arial"/>
                                <w:sz w:val="20"/>
                              </w:rPr>
                            </w:pPr>
                            <w:r>
                              <w:rPr>
                                <w:rFonts w:ascii="Arial" w:hAnsi="Arial" w:cs="Arial"/>
                                <w:sz w:val="20"/>
                              </w:rPr>
                              <w:t>Geography of Canada</w:t>
                            </w:r>
                          </w:p>
                          <w:p w:rsidR="00516685" w:rsidRPr="00670D8E" w:rsidRDefault="00516685" w:rsidP="00396FB3">
                            <w:pPr>
                              <w:pStyle w:val="Heading5"/>
                              <w:rPr>
                                <w:rFonts w:ascii="Arial" w:hAnsi="Arial" w:cs="Arial"/>
                              </w:rPr>
                            </w:pPr>
                            <w:r>
                              <w:rPr>
                                <w:rFonts w:ascii="Arial" w:hAnsi="Arial" w:cs="Arial"/>
                              </w:rPr>
                              <w:t>(Academic)</w:t>
                            </w:r>
                          </w:p>
                          <w:p w:rsidR="00516685" w:rsidRPr="00670D8E" w:rsidRDefault="00516685"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516685" w:rsidRPr="00670D8E" w:rsidRDefault="00DC6E36" w:rsidP="00396FB3">
                      <w:pPr>
                        <w:jc w:val="right"/>
                        <w:rPr>
                          <w:rFonts w:ascii="Arial" w:hAnsi="Arial" w:cs="Arial"/>
                          <w:b/>
                          <w:sz w:val="28"/>
                        </w:rPr>
                      </w:pPr>
                      <w:r>
                        <w:rPr>
                          <w:rFonts w:ascii="Arial" w:hAnsi="Arial" w:cs="Arial"/>
                          <w:b/>
                          <w:sz w:val="28"/>
                        </w:rPr>
                        <w:t>2</w:t>
                      </w:r>
                      <w:r w:rsidR="00043FA3">
                        <w:rPr>
                          <w:rFonts w:ascii="Arial" w:hAnsi="Arial" w:cs="Arial"/>
                          <w:b/>
                          <w:sz w:val="28"/>
                        </w:rPr>
                        <w:t>019/2020</w:t>
                      </w:r>
                    </w:p>
                    <w:p w:rsidR="00516685" w:rsidRPr="00670D8E" w:rsidRDefault="00516685" w:rsidP="00396FB3">
                      <w:pPr>
                        <w:pStyle w:val="Heading3"/>
                        <w:rPr>
                          <w:rFonts w:ascii="Arial" w:hAnsi="Arial" w:cs="Arial"/>
                          <w:sz w:val="20"/>
                        </w:rPr>
                      </w:pPr>
                      <w:r>
                        <w:rPr>
                          <w:rFonts w:ascii="Arial" w:hAnsi="Arial" w:cs="Arial"/>
                          <w:sz w:val="20"/>
                        </w:rPr>
                        <w:t>Geography of Canada</w:t>
                      </w:r>
                    </w:p>
                    <w:p w:rsidR="00516685" w:rsidRPr="00670D8E" w:rsidRDefault="00516685" w:rsidP="00396FB3">
                      <w:pPr>
                        <w:pStyle w:val="Heading5"/>
                        <w:rPr>
                          <w:rFonts w:ascii="Arial" w:hAnsi="Arial" w:cs="Arial"/>
                        </w:rPr>
                      </w:pPr>
                      <w:r>
                        <w:rPr>
                          <w:rFonts w:ascii="Arial" w:hAnsi="Arial" w:cs="Arial"/>
                        </w:rPr>
                        <w:t>(Academic)</w:t>
                      </w:r>
                    </w:p>
                    <w:p w:rsidR="00516685" w:rsidRPr="00670D8E" w:rsidRDefault="00516685"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BAE" w:rsidRPr="00103BAE" w:rsidRDefault="00516685" w:rsidP="00103BAE">
                            <w:pPr>
                              <w:pStyle w:val="Heading1"/>
                              <w:rPr>
                                <w:rFonts w:ascii="Arial" w:hAnsi="Arial" w:cs="Arial"/>
                                <w:b/>
                              </w:rPr>
                            </w:pPr>
                            <w:r>
                              <w:rPr>
                                <w:rFonts w:ascii="Arial" w:hAnsi="Arial" w:cs="Arial"/>
                                <w:b/>
                              </w:rPr>
                              <w:t>CGC1D</w:t>
                            </w:r>
                            <w:r w:rsidR="00986805">
                              <w:rPr>
                                <w:rFonts w:ascii="Arial" w:hAnsi="Arial" w:cs="Arial"/>
                                <w:b/>
                              </w:rPr>
                              <w:t>/P</w:t>
                            </w:r>
                          </w:p>
                          <w:p w:rsidR="00516685" w:rsidRPr="007F05D1" w:rsidRDefault="00516685"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103BAE" w:rsidRPr="00103BAE" w:rsidRDefault="00516685" w:rsidP="00103BAE">
                      <w:pPr>
                        <w:pStyle w:val="Heading1"/>
                        <w:rPr>
                          <w:rFonts w:ascii="Arial" w:hAnsi="Arial" w:cs="Arial"/>
                          <w:b/>
                        </w:rPr>
                      </w:pPr>
                      <w:r>
                        <w:rPr>
                          <w:rFonts w:ascii="Arial" w:hAnsi="Arial" w:cs="Arial"/>
                          <w:b/>
                        </w:rPr>
                        <w:t>CGC1D</w:t>
                      </w:r>
                      <w:r w:rsidR="00986805">
                        <w:rPr>
                          <w:rFonts w:ascii="Arial" w:hAnsi="Arial" w:cs="Arial"/>
                          <w:b/>
                        </w:rPr>
                        <w:t>/P</w:t>
                      </w:r>
                    </w:p>
                    <w:p w:rsidR="00516685" w:rsidRPr="007F05D1" w:rsidRDefault="00516685"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64.7pt" o:ole="" fillcolor="window">
            <v:imagedata r:id="rId6" o:title=""/>
          </v:shape>
          <o:OLEObject Type="Embed" ProgID="Word.Picture.8" ShapeID="_x0000_i1025" DrawAspect="Content" ObjectID="_1631547271"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A086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516685" w:rsidRPr="0077140A" w:rsidRDefault="00516685" w:rsidP="00895F16">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Pr="0077140A">
                              <w:rPr>
                                <w:rFonts w:ascii="Arial" w:hAnsi="Arial" w:cs="Arial"/>
                                <w:sz w:val="16"/>
                                <w:szCs w:val="16"/>
                              </w:rPr>
                              <w:t>This course draws on a variety of frameworks, including terrestrial ecozones and principles of physical, human and economic geography to explore Canada’s distinct and evolving character. Students will investigate the interconnections among the landforms, climate, soils, plants, animals and human activities in Canadian ecozones to develop geographic knowledge and skills that contribute to an understanding of Canada’s diversity and its role in the world.</w:t>
                            </w:r>
                          </w:p>
                          <w:p w:rsidR="00516685" w:rsidRPr="0058657E" w:rsidRDefault="00516685" w:rsidP="00396FB3">
                            <w:pPr>
                              <w:rPr>
                                <w:rFonts w:ascii="Arial" w:hAnsi="Arial" w:cs="Arial"/>
                                <w:sz w:val="22"/>
                                <w:szCs w:val="22"/>
                              </w:rPr>
                            </w:pPr>
                          </w:p>
                          <w:p w:rsidR="00516685" w:rsidRPr="00670D8E" w:rsidRDefault="00516685" w:rsidP="00396FB3">
                            <w:pPr>
                              <w:rPr>
                                <w:rFonts w:ascii="Arial" w:hAnsi="Arial" w:cs="Arial"/>
                                <w:sz w:val="14"/>
                              </w:rPr>
                            </w:pPr>
                          </w:p>
                          <w:p w:rsidR="00516685" w:rsidRPr="00670D8E" w:rsidRDefault="00516685"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516685" w:rsidRPr="0077140A" w:rsidRDefault="00516685" w:rsidP="00895F16">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Pr="0077140A">
                        <w:rPr>
                          <w:rFonts w:ascii="Arial" w:hAnsi="Arial" w:cs="Arial"/>
                          <w:sz w:val="16"/>
                          <w:szCs w:val="16"/>
                        </w:rPr>
                        <w:t>This course draws on a variety of frameworks, including terrestrial ecozones and principles of physical, human and economic geography to explore Canada’s distinct and evolving character. Students will investigate the interconnections among the landforms, climate, soils, plants, animals and human activities in Canadian ecozones to develop geographic knowledge and skills that contribute to an understanding of Canada’s diversity and its role in the world.</w:t>
                      </w:r>
                    </w:p>
                    <w:p w:rsidR="00516685" w:rsidRPr="0058657E" w:rsidRDefault="00516685" w:rsidP="00396FB3">
                      <w:pPr>
                        <w:rPr>
                          <w:rFonts w:ascii="Arial" w:hAnsi="Arial" w:cs="Arial"/>
                          <w:sz w:val="22"/>
                          <w:szCs w:val="22"/>
                        </w:rPr>
                      </w:pPr>
                    </w:p>
                    <w:p w:rsidR="00516685" w:rsidRPr="00670D8E" w:rsidRDefault="00516685" w:rsidP="00396FB3">
                      <w:pPr>
                        <w:rPr>
                          <w:rFonts w:ascii="Arial" w:hAnsi="Arial" w:cs="Arial"/>
                          <w:sz w:val="14"/>
                        </w:rPr>
                      </w:pPr>
                    </w:p>
                    <w:p w:rsidR="00516685" w:rsidRPr="00670D8E" w:rsidRDefault="00516685"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A086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516685" w:rsidRPr="0077140A" w:rsidRDefault="00516685"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516685" w:rsidRPr="0077140A" w:rsidRDefault="00516685" w:rsidP="00895F16">
                            <w:pPr>
                              <w:rPr>
                                <w:rFonts w:ascii="Arial" w:hAnsi="Arial" w:cs="Arial"/>
                                <w:sz w:val="16"/>
                                <w:szCs w:val="16"/>
                              </w:rPr>
                            </w:pPr>
                          </w:p>
                          <w:p w:rsidR="00516685" w:rsidRPr="0077140A" w:rsidRDefault="00516685" w:rsidP="00895F16">
                            <w:pPr>
                              <w:rPr>
                                <w:rFonts w:ascii="Arial" w:hAnsi="Arial" w:cs="Arial"/>
                                <w:sz w:val="16"/>
                                <w:szCs w:val="16"/>
                              </w:rPr>
                            </w:pPr>
                            <w:r w:rsidRPr="0077140A">
                              <w:rPr>
                                <w:rFonts w:ascii="Arial" w:hAnsi="Arial" w:cs="Arial"/>
                                <w:sz w:val="16"/>
                                <w:szCs w:val="16"/>
                              </w:rPr>
                              <w:t xml:space="preserve">The textbook for this course is </w:t>
                            </w:r>
                            <w:r w:rsidRPr="0077140A">
                              <w:rPr>
                                <w:rFonts w:ascii="Arial" w:hAnsi="Arial" w:cs="Arial"/>
                                <w:sz w:val="16"/>
                                <w:szCs w:val="16"/>
                                <w:u w:val="single"/>
                              </w:rPr>
                              <w:t>Making Connections</w:t>
                            </w:r>
                            <w:r w:rsidR="001C2C47">
                              <w:rPr>
                                <w:rFonts w:ascii="Arial" w:hAnsi="Arial" w:cs="Arial"/>
                                <w:sz w:val="16"/>
                                <w:szCs w:val="16"/>
                              </w:rPr>
                              <w:t xml:space="preserve"> (ed.3</w:t>
                            </w:r>
                            <w:r w:rsidRPr="0077140A">
                              <w:rPr>
                                <w:rFonts w:ascii="Arial" w:hAnsi="Arial" w:cs="Arial"/>
                                <w:sz w:val="16"/>
                                <w:szCs w:val="16"/>
                              </w:rPr>
                              <w:t>).  Students will be issued this book at the beginning of the course.  The replac</w:t>
                            </w:r>
                            <w:r w:rsidR="004852CD">
                              <w:rPr>
                                <w:rFonts w:ascii="Arial" w:hAnsi="Arial" w:cs="Arial"/>
                                <w:sz w:val="16"/>
                                <w:szCs w:val="16"/>
                              </w:rPr>
                              <w:t>ement cost for this textbook $7</w:t>
                            </w:r>
                            <w:r w:rsidR="004277B4">
                              <w:rPr>
                                <w:rFonts w:ascii="Arial" w:hAnsi="Arial" w:cs="Arial"/>
                                <w:sz w:val="16"/>
                                <w:szCs w:val="16"/>
                              </w:rPr>
                              <w:t>5</w:t>
                            </w:r>
                            <w:r w:rsidRPr="0077140A">
                              <w:rPr>
                                <w:rFonts w:ascii="Arial" w:hAnsi="Arial" w:cs="Arial"/>
                                <w:sz w:val="16"/>
                                <w:szCs w:val="16"/>
                              </w:rPr>
                              <w:t>.</w:t>
                            </w:r>
                            <w:r w:rsidR="00CE5E83">
                              <w:rPr>
                                <w:rFonts w:ascii="Arial" w:hAnsi="Arial" w:cs="Arial"/>
                                <w:sz w:val="16"/>
                                <w:szCs w:val="16"/>
                              </w:rPr>
                              <w:t>00.</w:t>
                            </w:r>
                          </w:p>
                          <w:p w:rsidR="00516685" w:rsidRPr="00670D8E" w:rsidRDefault="00516685" w:rsidP="00396FB3">
                            <w:pPr>
                              <w:rPr>
                                <w:rFonts w:ascii="Arial" w:hAnsi="Arial" w:cs="Arial"/>
                              </w:rPr>
                            </w:pPr>
                          </w:p>
                          <w:p w:rsidR="00516685" w:rsidRPr="00670D8E" w:rsidRDefault="00516685" w:rsidP="00396FB3">
                            <w:pPr>
                              <w:rPr>
                                <w:rFonts w:ascii="Arial" w:hAnsi="Arial" w:cs="Arial"/>
                              </w:rPr>
                            </w:pPr>
                          </w:p>
                          <w:p w:rsidR="00516685" w:rsidRPr="00670D8E" w:rsidRDefault="00516685"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516685" w:rsidRPr="0077140A" w:rsidRDefault="00516685"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516685" w:rsidRPr="0077140A" w:rsidRDefault="00516685" w:rsidP="00895F16">
                      <w:pPr>
                        <w:rPr>
                          <w:rFonts w:ascii="Arial" w:hAnsi="Arial" w:cs="Arial"/>
                          <w:sz w:val="16"/>
                          <w:szCs w:val="16"/>
                        </w:rPr>
                      </w:pPr>
                    </w:p>
                    <w:p w:rsidR="00516685" w:rsidRPr="0077140A" w:rsidRDefault="00516685" w:rsidP="00895F16">
                      <w:pPr>
                        <w:rPr>
                          <w:rFonts w:ascii="Arial" w:hAnsi="Arial" w:cs="Arial"/>
                          <w:sz w:val="16"/>
                          <w:szCs w:val="16"/>
                        </w:rPr>
                      </w:pPr>
                      <w:r w:rsidRPr="0077140A">
                        <w:rPr>
                          <w:rFonts w:ascii="Arial" w:hAnsi="Arial" w:cs="Arial"/>
                          <w:sz w:val="16"/>
                          <w:szCs w:val="16"/>
                        </w:rPr>
                        <w:t xml:space="preserve">The textbook for this course is </w:t>
                      </w:r>
                      <w:r w:rsidRPr="0077140A">
                        <w:rPr>
                          <w:rFonts w:ascii="Arial" w:hAnsi="Arial" w:cs="Arial"/>
                          <w:sz w:val="16"/>
                          <w:szCs w:val="16"/>
                          <w:u w:val="single"/>
                        </w:rPr>
                        <w:t>Making Connections</w:t>
                      </w:r>
                      <w:r w:rsidR="001C2C47">
                        <w:rPr>
                          <w:rFonts w:ascii="Arial" w:hAnsi="Arial" w:cs="Arial"/>
                          <w:sz w:val="16"/>
                          <w:szCs w:val="16"/>
                        </w:rPr>
                        <w:t xml:space="preserve"> (ed.3</w:t>
                      </w:r>
                      <w:r w:rsidRPr="0077140A">
                        <w:rPr>
                          <w:rFonts w:ascii="Arial" w:hAnsi="Arial" w:cs="Arial"/>
                          <w:sz w:val="16"/>
                          <w:szCs w:val="16"/>
                        </w:rPr>
                        <w:t>).  Students will be issued this book at the beginning of the course.  The replac</w:t>
                      </w:r>
                      <w:r w:rsidR="004852CD">
                        <w:rPr>
                          <w:rFonts w:ascii="Arial" w:hAnsi="Arial" w:cs="Arial"/>
                          <w:sz w:val="16"/>
                          <w:szCs w:val="16"/>
                        </w:rPr>
                        <w:t>ement cost for this textbook $7</w:t>
                      </w:r>
                      <w:r w:rsidR="004277B4">
                        <w:rPr>
                          <w:rFonts w:ascii="Arial" w:hAnsi="Arial" w:cs="Arial"/>
                          <w:sz w:val="16"/>
                          <w:szCs w:val="16"/>
                        </w:rPr>
                        <w:t>5</w:t>
                      </w:r>
                      <w:r w:rsidRPr="0077140A">
                        <w:rPr>
                          <w:rFonts w:ascii="Arial" w:hAnsi="Arial" w:cs="Arial"/>
                          <w:sz w:val="16"/>
                          <w:szCs w:val="16"/>
                        </w:rPr>
                        <w:t>.</w:t>
                      </w:r>
                      <w:r w:rsidR="00CE5E83">
                        <w:rPr>
                          <w:rFonts w:ascii="Arial" w:hAnsi="Arial" w:cs="Arial"/>
                          <w:sz w:val="16"/>
                          <w:szCs w:val="16"/>
                        </w:rPr>
                        <w:t>00.</w:t>
                      </w:r>
                    </w:p>
                    <w:p w:rsidR="00516685" w:rsidRPr="00670D8E" w:rsidRDefault="00516685" w:rsidP="00396FB3">
                      <w:pPr>
                        <w:rPr>
                          <w:rFonts w:ascii="Arial" w:hAnsi="Arial" w:cs="Arial"/>
                        </w:rPr>
                      </w:pPr>
                    </w:p>
                    <w:p w:rsidR="00516685" w:rsidRPr="00670D8E" w:rsidRDefault="00516685" w:rsidP="00396FB3">
                      <w:pPr>
                        <w:rPr>
                          <w:rFonts w:ascii="Arial" w:hAnsi="Arial" w:cs="Arial"/>
                        </w:rPr>
                      </w:pPr>
                    </w:p>
                    <w:p w:rsidR="00516685" w:rsidRPr="00670D8E" w:rsidRDefault="00516685"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516685" w:rsidRDefault="00516685"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516685" w:rsidRPr="0077140A" w:rsidRDefault="00516685" w:rsidP="00396FB3">
                            <w:pPr>
                              <w:rPr>
                                <w:rFonts w:ascii="Arial" w:hAnsi="Arial" w:cs="Arial"/>
                                <w:b/>
                                <w:sz w:val="22"/>
                                <w:szCs w:val="22"/>
                              </w:rPr>
                            </w:pPr>
                          </w:p>
                          <w:p w:rsidR="00516685" w:rsidRPr="0077140A" w:rsidRDefault="00516685"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516685" w:rsidRPr="00670D8E" w:rsidRDefault="00516685" w:rsidP="00396FB3">
                            <w:pPr>
                              <w:rPr>
                                <w:rFonts w:ascii="Arial" w:hAnsi="Arial" w:cs="Arial"/>
                                <w:b/>
                              </w:rPr>
                            </w:pPr>
                          </w:p>
                          <w:p w:rsidR="00516685" w:rsidRPr="0077140A" w:rsidRDefault="00516685"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516685" w:rsidRPr="007F05D1" w:rsidRDefault="00516685"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516685" w:rsidRDefault="00516685"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516685" w:rsidRPr="0077140A" w:rsidRDefault="00516685" w:rsidP="00396FB3">
                      <w:pPr>
                        <w:rPr>
                          <w:rFonts w:ascii="Arial" w:hAnsi="Arial" w:cs="Arial"/>
                          <w:b/>
                          <w:sz w:val="22"/>
                          <w:szCs w:val="22"/>
                        </w:rPr>
                      </w:pPr>
                    </w:p>
                    <w:p w:rsidR="00516685" w:rsidRPr="0077140A" w:rsidRDefault="00516685"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516685" w:rsidRPr="00670D8E" w:rsidRDefault="00516685" w:rsidP="00396FB3">
                      <w:pPr>
                        <w:rPr>
                          <w:rFonts w:ascii="Arial" w:hAnsi="Arial" w:cs="Arial"/>
                          <w:b/>
                        </w:rPr>
                      </w:pPr>
                    </w:p>
                    <w:p w:rsidR="00516685" w:rsidRPr="0077140A" w:rsidRDefault="00516685"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516685" w:rsidRPr="007F05D1" w:rsidRDefault="00516685"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A086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516685" w:rsidRDefault="00516685" w:rsidP="00670D8E">
                            <w:pPr>
                              <w:rPr>
                                <w:rFonts w:ascii="Arial" w:hAnsi="Arial" w:cs="Arial"/>
                                <w:b/>
                                <w:sz w:val="22"/>
                                <w:szCs w:val="22"/>
                              </w:rPr>
                            </w:pPr>
                            <w:r>
                              <w:rPr>
                                <w:rFonts w:ascii="Arial" w:hAnsi="Arial" w:cs="Arial"/>
                                <w:b/>
                                <w:sz w:val="22"/>
                                <w:szCs w:val="22"/>
                              </w:rPr>
                              <w:t>Late and/or Missed Evaluation</w:t>
                            </w:r>
                          </w:p>
                          <w:p w:rsidR="00516685" w:rsidRDefault="00516685" w:rsidP="0077140A">
                            <w:pPr>
                              <w:pStyle w:val="Heading5"/>
                              <w:jc w:val="left"/>
                              <w:rPr>
                                <w:rFonts w:ascii="Arial" w:hAnsi="Arial" w:cs="Arial"/>
                                <w:sz w:val="16"/>
                                <w:szCs w:val="16"/>
                              </w:rPr>
                            </w:pPr>
                          </w:p>
                          <w:p w:rsidR="00516685" w:rsidRPr="0077140A" w:rsidRDefault="00516685" w:rsidP="0077140A">
                            <w:pPr>
                              <w:pStyle w:val="Heading5"/>
                              <w:jc w:val="left"/>
                              <w:rPr>
                                <w:rFonts w:ascii="Arial" w:hAnsi="Arial" w:cs="Arial"/>
                                <w:sz w:val="16"/>
                                <w:szCs w:val="16"/>
                              </w:rPr>
                            </w:pPr>
                            <w:r w:rsidRPr="0077140A">
                              <w:rPr>
                                <w:rFonts w:ascii="Arial" w:hAnsi="Arial" w:cs="Arial"/>
                                <w:sz w:val="16"/>
                                <w:szCs w:val="16"/>
                              </w:rPr>
                              <w:t>Late Assignments</w:t>
                            </w:r>
                            <w:r w:rsidR="00BB6698">
                              <w:rPr>
                                <w:rFonts w:ascii="Arial" w:hAnsi="Arial" w:cs="Arial"/>
                                <w:sz w:val="16"/>
                                <w:szCs w:val="16"/>
                              </w:rPr>
                              <w:t>*</w:t>
                            </w:r>
                          </w:p>
                          <w:p w:rsidR="00516685" w:rsidRDefault="00E94EA1" w:rsidP="0077140A">
                            <w:pPr>
                              <w:pStyle w:val="BodyText2"/>
                              <w:rPr>
                                <w:rFonts w:ascii="Arial" w:hAnsi="Arial" w:cs="Arial"/>
                                <w:sz w:val="16"/>
                                <w:szCs w:val="16"/>
                              </w:rPr>
                            </w:pPr>
                            <w:r w:rsidRPr="00E94EA1">
                              <w:rPr>
                                <w:rFonts w:ascii="Arial" w:hAnsi="Arial" w:cs="Arial"/>
                                <w:i w:val="0"/>
                                <w:sz w:val="16"/>
                                <w:szCs w:val="16"/>
                              </w:rPr>
                              <w:t>For each assignment, the teacher will inform students of the due date.  The teacher may decide to create</w:t>
                            </w:r>
                            <w:r w:rsidRPr="00E94EA1">
                              <w:rPr>
                                <w:rFonts w:ascii="Arial" w:hAnsi="Arial" w:cs="Arial"/>
                                <w:sz w:val="16"/>
                                <w:szCs w:val="16"/>
                              </w:rPr>
                              <w:t xml:space="preserve"> an ultimate deadline</w:t>
                            </w:r>
                            <w:r w:rsidRPr="00E94EA1">
                              <w:rPr>
                                <w:rFonts w:ascii="Arial" w:hAnsi="Arial" w:cs="Arial"/>
                                <w:i w:val="0"/>
                                <w:sz w:val="16"/>
                                <w:szCs w:val="16"/>
                              </w:rPr>
                              <w:t xml:space="preserve">.  If an assignment </w:t>
                            </w:r>
                            <w:r w:rsidRPr="00E94EA1">
                              <w:rPr>
                                <w:rFonts w:ascii="Arial" w:hAnsi="Arial" w:cs="Arial"/>
                                <w:sz w:val="16"/>
                                <w:szCs w:val="16"/>
                              </w:rPr>
                              <w:t>is submitted after the deadline, the teacher may deduct marks up to and including the full value of the assignment.</w:t>
                            </w:r>
                          </w:p>
                          <w:p w:rsidR="00E94EA1" w:rsidRPr="00E94EA1" w:rsidRDefault="00E94EA1" w:rsidP="0077140A">
                            <w:pPr>
                              <w:pStyle w:val="BodyText2"/>
                              <w:rPr>
                                <w:rFonts w:ascii="Arial" w:hAnsi="Arial" w:cs="Arial"/>
                                <w:sz w:val="16"/>
                                <w:szCs w:val="16"/>
                              </w:rPr>
                            </w:pPr>
                          </w:p>
                          <w:p w:rsidR="00516685" w:rsidRPr="0077140A" w:rsidRDefault="00516685" w:rsidP="0077140A">
                            <w:pPr>
                              <w:rPr>
                                <w:rFonts w:ascii="Arial" w:hAnsi="Arial" w:cs="Arial"/>
                                <w:b/>
                                <w:sz w:val="16"/>
                                <w:szCs w:val="16"/>
                              </w:rPr>
                            </w:pPr>
                            <w:r w:rsidRPr="0077140A">
                              <w:rPr>
                                <w:rFonts w:ascii="Arial" w:hAnsi="Arial" w:cs="Arial"/>
                                <w:b/>
                                <w:sz w:val="16"/>
                                <w:szCs w:val="16"/>
                              </w:rPr>
                              <w:t>Missed Tests</w:t>
                            </w:r>
                          </w:p>
                          <w:p w:rsidR="00E94EA1" w:rsidRPr="00E94EA1" w:rsidRDefault="00E94EA1" w:rsidP="00E94EA1">
                            <w:pPr>
                              <w:pStyle w:val="BodyText2"/>
                              <w:rPr>
                                <w:rFonts w:ascii="Arial" w:hAnsi="Arial" w:cs="Arial"/>
                                <w:sz w:val="16"/>
                                <w:szCs w:val="16"/>
                              </w:rPr>
                            </w:pPr>
                            <w:r w:rsidRPr="00E94EA1">
                              <w:rPr>
                                <w:rFonts w:ascii="Helvetica" w:hAnsi="Helvetica"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E94EA1">
                              <w:rPr>
                                <w:rFonts w:ascii="Helvetica" w:hAnsi="Helvetica" w:cs="Arial"/>
                                <w:b/>
                                <w:i w:val="0"/>
                                <w:sz w:val="16"/>
                                <w:szCs w:val="16"/>
                              </w:rPr>
                              <w:t>.  Alternatively a medical certificate may be requested by the teacher.</w:t>
                            </w:r>
                            <w:r w:rsidRPr="00E94EA1">
                              <w:rPr>
                                <w:rFonts w:ascii="Helvetica" w:hAnsi="Helvetica" w:cs="Arial"/>
                                <w:i w:val="0"/>
                                <w:sz w:val="16"/>
                                <w:szCs w:val="16"/>
                              </w:rPr>
                              <w:t xml:space="preserve">   The student must </w:t>
                            </w:r>
                            <w:r w:rsidRPr="00E94EA1">
                              <w:rPr>
                                <w:rFonts w:ascii="Helvetica" w:hAnsi="Helvetica"/>
                                <w:i w:val="0"/>
                                <w:sz w:val="16"/>
                                <w:szCs w:val="16"/>
                              </w:rPr>
                              <w:t xml:space="preserve">be prepared to write the test/quiz </w:t>
                            </w:r>
                            <w:r w:rsidRPr="00E94EA1">
                              <w:rPr>
                                <w:rFonts w:ascii="Helvetica" w:hAnsi="Helvetica" w:cs="Arial"/>
                                <w:i w:val="0"/>
                                <w:sz w:val="16"/>
                                <w:szCs w:val="16"/>
                              </w:rPr>
                              <w:t xml:space="preserve">immediately upon return to school at a time determined by the teacher. </w:t>
                            </w:r>
                            <w:r w:rsidRPr="00E94EA1">
                              <w:rPr>
                                <w:rFonts w:ascii="Helvetica" w:hAnsi="Helvetica" w:cs="Arial"/>
                                <w:sz w:val="16"/>
                                <w:szCs w:val="16"/>
                              </w:rPr>
                              <w:t xml:space="preserve">Once the tests/quizzes </w:t>
                            </w:r>
                            <w:r w:rsidRPr="00E94EA1">
                              <w:rPr>
                                <w:rFonts w:ascii="Arial" w:hAnsi="Arial" w:cs="Arial"/>
                                <w:sz w:val="16"/>
                                <w:szCs w:val="16"/>
                              </w:rPr>
                              <w:t>have been evaluated and returned, students will not be able to make up a missed test - a mark of zero will be assigned.</w:t>
                            </w:r>
                          </w:p>
                          <w:p w:rsidR="00516685" w:rsidRPr="00E94EA1" w:rsidRDefault="00516685" w:rsidP="0077140A">
                            <w:pPr>
                              <w:rPr>
                                <w:rFonts w:ascii="Arial" w:hAnsi="Arial" w:cs="Arial"/>
                                <w:sz w:val="16"/>
                                <w:szCs w:val="16"/>
                              </w:rPr>
                            </w:pPr>
                          </w:p>
                          <w:p w:rsidR="00516685" w:rsidRPr="0077140A" w:rsidRDefault="00516685"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516685" w:rsidRDefault="00516685" w:rsidP="00670D8E">
                      <w:pPr>
                        <w:rPr>
                          <w:rFonts w:ascii="Arial" w:hAnsi="Arial" w:cs="Arial"/>
                          <w:b/>
                          <w:sz w:val="22"/>
                          <w:szCs w:val="22"/>
                        </w:rPr>
                      </w:pPr>
                      <w:r>
                        <w:rPr>
                          <w:rFonts w:ascii="Arial" w:hAnsi="Arial" w:cs="Arial"/>
                          <w:b/>
                          <w:sz w:val="22"/>
                          <w:szCs w:val="22"/>
                        </w:rPr>
                        <w:t>Late and/or Missed Evaluation</w:t>
                      </w:r>
                    </w:p>
                    <w:p w:rsidR="00516685" w:rsidRDefault="00516685" w:rsidP="0077140A">
                      <w:pPr>
                        <w:pStyle w:val="Heading5"/>
                        <w:jc w:val="left"/>
                        <w:rPr>
                          <w:rFonts w:ascii="Arial" w:hAnsi="Arial" w:cs="Arial"/>
                          <w:sz w:val="16"/>
                          <w:szCs w:val="16"/>
                        </w:rPr>
                      </w:pPr>
                    </w:p>
                    <w:p w:rsidR="00516685" w:rsidRPr="0077140A" w:rsidRDefault="00516685" w:rsidP="0077140A">
                      <w:pPr>
                        <w:pStyle w:val="Heading5"/>
                        <w:jc w:val="left"/>
                        <w:rPr>
                          <w:rFonts w:ascii="Arial" w:hAnsi="Arial" w:cs="Arial"/>
                          <w:sz w:val="16"/>
                          <w:szCs w:val="16"/>
                        </w:rPr>
                      </w:pPr>
                      <w:r w:rsidRPr="0077140A">
                        <w:rPr>
                          <w:rFonts w:ascii="Arial" w:hAnsi="Arial" w:cs="Arial"/>
                          <w:sz w:val="16"/>
                          <w:szCs w:val="16"/>
                        </w:rPr>
                        <w:t>Late Assignments</w:t>
                      </w:r>
                      <w:r w:rsidR="00BB6698">
                        <w:rPr>
                          <w:rFonts w:ascii="Arial" w:hAnsi="Arial" w:cs="Arial"/>
                          <w:sz w:val="16"/>
                          <w:szCs w:val="16"/>
                        </w:rPr>
                        <w:t>*</w:t>
                      </w:r>
                    </w:p>
                    <w:p w:rsidR="00516685" w:rsidRDefault="00E94EA1" w:rsidP="0077140A">
                      <w:pPr>
                        <w:pStyle w:val="BodyText2"/>
                        <w:rPr>
                          <w:rFonts w:ascii="Arial" w:hAnsi="Arial" w:cs="Arial"/>
                          <w:sz w:val="16"/>
                          <w:szCs w:val="16"/>
                        </w:rPr>
                      </w:pPr>
                      <w:r w:rsidRPr="00E94EA1">
                        <w:rPr>
                          <w:rFonts w:ascii="Arial" w:hAnsi="Arial" w:cs="Arial"/>
                          <w:i w:val="0"/>
                          <w:sz w:val="16"/>
                          <w:szCs w:val="16"/>
                        </w:rPr>
                        <w:t>For each assignment, the teacher will inform students of the due date.  The teacher may decide to create</w:t>
                      </w:r>
                      <w:r w:rsidRPr="00E94EA1">
                        <w:rPr>
                          <w:rFonts w:ascii="Arial" w:hAnsi="Arial" w:cs="Arial"/>
                          <w:sz w:val="16"/>
                          <w:szCs w:val="16"/>
                        </w:rPr>
                        <w:t xml:space="preserve"> an ultimate deadline</w:t>
                      </w:r>
                      <w:r w:rsidRPr="00E94EA1">
                        <w:rPr>
                          <w:rFonts w:ascii="Arial" w:hAnsi="Arial" w:cs="Arial"/>
                          <w:i w:val="0"/>
                          <w:sz w:val="16"/>
                          <w:szCs w:val="16"/>
                        </w:rPr>
                        <w:t xml:space="preserve">.  If an assignment </w:t>
                      </w:r>
                      <w:r w:rsidRPr="00E94EA1">
                        <w:rPr>
                          <w:rFonts w:ascii="Arial" w:hAnsi="Arial" w:cs="Arial"/>
                          <w:sz w:val="16"/>
                          <w:szCs w:val="16"/>
                        </w:rPr>
                        <w:t>is submitted after the deadline, the teacher may deduct marks up to and including the full value of the assignment.</w:t>
                      </w:r>
                    </w:p>
                    <w:p w:rsidR="00E94EA1" w:rsidRPr="00E94EA1" w:rsidRDefault="00E94EA1" w:rsidP="0077140A">
                      <w:pPr>
                        <w:pStyle w:val="BodyText2"/>
                        <w:rPr>
                          <w:rFonts w:ascii="Arial" w:hAnsi="Arial" w:cs="Arial"/>
                          <w:sz w:val="16"/>
                          <w:szCs w:val="16"/>
                        </w:rPr>
                      </w:pPr>
                    </w:p>
                    <w:p w:rsidR="00516685" w:rsidRPr="0077140A" w:rsidRDefault="00516685" w:rsidP="0077140A">
                      <w:pPr>
                        <w:rPr>
                          <w:rFonts w:ascii="Arial" w:hAnsi="Arial" w:cs="Arial"/>
                          <w:b/>
                          <w:sz w:val="16"/>
                          <w:szCs w:val="16"/>
                        </w:rPr>
                      </w:pPr>
                      <w:r w:rsidRPr="0077140A">
                        <w:rPr>
                          <w:rFonts w:ascii="Arial" w:hAnsi="Arial" w:cs="Arial"/>
                          <w:b/>
                          <w:sz w:val="16"/>
                          <w:szCs w:val="16"/>
                        </w:rPr>
                        <w:t>Missed Tests</w:t>
                      </w:r>
                    </w:p>
                    <w:p w:rsidR="00E94EA1" w:rsidRPr="00E94EA1" w:rsidRDefault="00E94EA1" w:rsidP="00E94EA1">
                      <w:pPr>
                        <w:pStyle w:val="BodyText2"/>
                        <w:rPr>
                          <w:rFonts w:ascii="Arial" w:hAnsi="Arial" w:cs="Arial"/>
                          <w:sz w:val="16"/>
                          <w:szCs w:val="16"/>
                        </w:rPr>
                      </w:pPr>
                      <w:r w:rsidRPr="00E94EA1">
                        <w:rPr>
                          <w:rFonts w:ascii="Helvetica" w:hAnsi="Helvetica"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E94EA1">
                        <w:rPr>
                          <w:rFonts w:ascii="Helvetica" w:hAnsi="Helvetica" w:cs="Arial"/>
                          <w:b/>
                          <w:i w:val="0"/>
                          <w:sz w:val="16"/>
                          <w:szCs w:val="16"/>
                        </w:rPr>
                        <w:t>.  Alternatively a medical certificate may be requested by the teacher.</w:t>
                      </w:r>
                      <w:r w:rsidRPr="00E94EA1">
                        <w:rPr>
                          <w:rFonts w:ascii="Helvetica" w:hAnsi="Helvetica" w:cs="Arial"/>
                          <w:i w:val="0"/>
                          <w:sz w:val="16"/>
                          <w:szCs w:val="16"/>
                        </w:rPr>
                        <w:t xml:space="preserve">   The student must </w:t>
                      </w:r>
                      <w:r w:rsidRPr="00E94EA1">
                        <w:rPr>
                          <w:rFonts w:ascii="Helvetica" w:hAnsi="Helvetica"/>
                          <w:i w:val="0"/>
                          <w:sz w:val="16"/>
                          <w:szCs w:val="16"/>
                        </w:rPr>
                        <w:t xml:space="preserve">be prepared to write the test/quiz </w:t>
                      </w:r>
                      <w:r w:rsidRPr="00E94EA1">
                        <w:rPr>
                          <w:rFonts w:ascii="Helvetica" w:hAnsi="Helvetica" w:cs="Arial"/>
                          <w:i w:val="0"/>
                          <w:sz w:val="16"/>
                          <w:szCs w:val="16"/>
                        </w:rPr>
                        <w:t xml:space="preserve">immediately upon return to school at a time determined by the teacher. </w:t>
                      </w:r>
                      <w:r w:rsidRPr="00E94EA1">
                        <w:rPr>
                          <w:rFonts w:ascii="Helvetica" w:hAnsi="Helvetica" w:cs="Arial"/>
                          <w:sz w:val="16"/>
                          <w:szCs w:val="16"/>
                        </w:rPr>
                        <w:t xml:space="preserve">Once the tests/quizzes </w:t>
                      </w:r>
                      <w:r w:rsidRPr="00E94EA1">
                        <w:rPr>
                          <w:rFonts w:ascii="Arial" w:hAnsi="Arial" w:cs="Arial"/>
                          <w:sz w:val="16"/>
                          <w:szCs w:val="16"/>
                        </w:rPr>
                        <w:t>have been evaluated and returned, students will not be able to make up a missed test - a mark of zero will be assigned.</w:t>
                      </w:r>
                    </w:p>
                    <w:p w:rsidR="00516685" w:rsidRPr="00E94EA1" w:rsidRDefault="00516685" w:rsidP="0077140A">
                      <w:pPr>
                        <w:rPr>
                          <w:rFonts w:ascii="Arial" w:hAnsi="Arial" w:cs="Arial"/>
                          <w:sz w:val="16"/>
                          <w:szCs w:val="16"/>
                        </w:rPr>
                      </w:pPr>
                    </w:p>
                    <w:p w:rsidR="00516685" w:rsidRPr="0077140A" w:rsidRDefault="00516685"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A0866"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516685" w:rsidRPr="0058657E" w:rsidRDefault="00516685"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516685" w:rsidRPr="00051692" w:rsidRDefault="00516685" w:rsidP="00895F16">
                            <w:pPr>
                              <w:ind w:left="720" w:hanging="720"/>
                              <w:rPr>
                                <w:rFonts w:ascii="Verdana" w:hAnsi="Verdana"/>
                                <w:sz w:val="16"/>
                                <w:szCs w:val="16"/>
                              </w:rPr>
                            </w:pPr>
                          </w:p>
                          <w:p w:rsidR="00516685" w:rsidRPr="00E16B0B" w:rsidRDefault="00516685"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516685" w:rsidRDefault="00516685" w:rsidP="00CB2B3C">
                            <w:pPr>
                              <w:rPr>
                                <w:rFonts w:ascii="Arial" w:hAnsi="Arial" w:cs="Arial"/>
                                <w:b/>
                              </w:rPr>
                            </w:pPr>
                          </w:p>
                          <w:p w:rsidR="00516685" w:rsidRDefault="00516685" w:rsidP="00396FB3"/>
                          <w:p w:rsidR="00516685" w:rsidRDefault="00516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516685" w:rsidRPr="0058657E" w:rsidRDefault="00516685"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516685" w:rsidRPr="00051692" w:rsidRDefault="00516685" w:rsidP="00895F16">
                      <w:pPr>
                        <w:ind w:left="720" w:hanging="720"/>
                        <w:rPr>
                          <w:rFonts w:ascii="Verdana" w:hAnsi="Verdana"/>
                          <w:sz w:val="16"/>
                          <w:szCs w:val="16"/>
                        </w:rPr>
                      </w:pPr>
                    </w:p>
                    <w:p w:rsidR="00516685" w:rsidRPr="00E16B0B" w:rsidRDefault="00516685"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516685" w:rsidRDefault="00516685" w:rsidP="00CB2B3C">
                      <w:pPr>
                        <w:rPr>
                          <w:rFonts w:ascii="Arial" w:hAnsi="Arial" w:cs="Arial"/>
                          <w:b/>
                        </w:rPr>
                      </w:pPr>
                    </w:p>
                    <w:p w:rsidR="00516685" w:rsidRDefault="00516685" w:rsidP="00396FB3"/>
                    <w:p w:rsidR="00516685" w:rsidRDefault="0051668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516685" w:rsidRPr="0058657E" w:rsidRDefault="00516685">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516685" w:rsidRDefault="00516685">
                            <w:pPr>
                              <w:rPr>
                                <w:rFonts w:ascii="Arial" w:hAnsi="Arial" w:cs="Arial"/>
                                <w:b/>
                                <w:sz w:val="16"/>
                                <w:szCs w:val="16"/>
                              </w:rPr>
                            </w:pPr>
                          </w:p>
                          <w:p w:rsidR="00516685" w:rsidRPr="0083105A" w:rsidRDefault="00516685">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516685" w:rsidRPr="0083105A" w:rsidRDefault="00516685">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516685" w:rsidRDefault="00516685">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516685" w:rsidRPr="0083105A" w:rsidRDefault="00516685">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516685" w:rsidRPr="0083105A" w:rsidRDefault="00516685">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516685" w:rsidRPr="0083105A" w:rsidRDefault="00516685">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516685" w:rsidRPr="0058657E" w:rsidRDefault="00516685">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516685" w:rsidRDefault="00516685">
                      <w:pPr>
                        <w:rPr>
                          <w:rFonts w:ascii="Arial" w:hAnsi="Arial" w:cs="Arial"/>
                          <w:b/>
                          <w:sz w:val="16"/>
                          <w:szCs w:val="16"/>
                        </w:rPr>
                      </w:pPr>
                    </w:p>
                    <w:p w:rsidR="00516685" w:rsidRPr="0083105A" w:rsidRDefault="00516685">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516685" w:rsidRPr="0083105A" w:rsidRDefault="00516685">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516685" w:rsidRDefault="00516685">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516685" w:rsidRPr="0083105A" w:rsidRDefault="00516685">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516685" w:rsidRPr="0083105A" w:rsidRDefault="00516685">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516685" w:rsidRPr="0083105A" w:rsidRDefault="00516685">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A086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516685" w:rsidRDefault="00516685" w:rsidP="00396FB3">
                            <w:pPr>
                              <w:pStyle w:val="Heading6"/>
                              <w:rPr>
                                <w:rFonts w:ascii="Arial" w:hAnsi="Arial" w:cs="Arial"/>
                                <w:sz w:val="22"/>
                                <w:szCs w:val="22"/>
                              </w:rPr>
                            </w:pPr>
                            <w:r w:rsidRPr="0058657E">
                              <w:rPr>
                                <w:rFonts w:ascii="Arial" w:hAnsi="Arial" w:cs="Arial"/>
                                <w:sz w:val="22"/>
                                <w:szCs w:val="22"/>
                              </w:rPr>
                              <w:t>Final Mark</w:t>
                            </w:r>
                          </w:p>
                          <w:p w:rsidR="00516685" w:rsidRPr="00F5527F" w:rsidRDefault="00516685"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516685" w:rsidRPr="00BD7894" w:rsidRDefault="00516685" w:rsidP="00396FB3">
                            <w:pPr>
                              <w:rPr>
                                <w:rFonts w:ascii="Arial" w:hAnsi="Arial" w:cs="Arial"/>
                              </w:rPr>
                            </w:pPr>
                          </w:p>
                          <w:p w:rsidR="00516685" w:rsidRPr="002E6300" w:rsidRDefault="00516685"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516685" w:rsidRPr="00833A3C" w:rsidRDefault="00516685" w:rsidP="00516685">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516685" w:rsidRPr="002E6300" w:rsidRDefault="00516685" w:rsidP="00396FB3">
                            <w:pPr>
                              <w:rPr>
                                <w:rFonts w:ascii="Arial" w:hAnsi="Arial" w:cs="Arial"/>
                                <w:i/>
                              </w:rPr>
                            </w:pPr>
                          </w:p>
                          <w:p w:rsidR="00516685" w:rsidRDefault="00516685" w:rsidP="002E6300">
                            <w:pPr>
                              <w:rPr>
                                <w:rFonts w:ascii="Arial" w:hAnsi="Arial" w:cs="Arial"/>
                                <w:b/>
                                <w:i/>
                              </w:rPr>
                            </w:pPr>
                            <w:r>
                              <w:rPr>
                                <w:rFonts w:ascii="Arial" w:hAnsi="Arial" w:cs="Arial"/>
                                <w:b/>
                              </w:rPr>
                              <w:t>Final Summative Evaluation</w:t>
                            </w:r>
                            <w:r>
                              <w:rPr>
                                <w:rFonts w:ascii="Arial" w:hAnsi="Arial" w:cs="Arial"/>
                                <w:b/>
                              </w:rPr>
                              <w:tab/>
                              <w:t>30%</w:t>
                            </w:r>
                          </w:p>
                          <w:p w:rsidR="00516685" w:rsidRPr="00F5527F" w:rsidRDefault="00516685" w:rsidP="002E6300">
                            <w:pPr>
                              <w:rPr>
                                <w:rFonts w:ascii="Arial" w:hAnsi="Arial" w:cs="Arial"/>
                                <w:sz w:val="16"/>
                                <w:szCs w:val="16"/>
                              </w:rPr>
                            </w:pPr>
                            <w:r>
                              <w:rPr>
                                <w:rFonts w:ascii="Arial" w:hAnsi="Arial" w:cs="Arial"/>
                                <w:sz w:val="16"/>
                                <w:szCs w:val="16"/>
                              </w:rPr>
                              <w:t>The summative evaluation is a project that incorporates many of the themes studied during the course.  It will entail several</w:t>
                            </w:r>
                            <w:r w:rsidR="00986805">
                              <w:rPr>
                                <w:rFonts w:ascii="Arial" w:hAnsi="Arial" w:cs="Arial"/>
                                <w:sz w:val="16"/>
                                <w:szCs w:val="16"/>
                              </w:rPr>
                              <w:t xml:space="preserve"> components which will include </w:t>
                            </w:r>
                            <w:r>
                              <w:rPr>
                                <w:rFonts w:ascii="Arial" w:hAnsi="Arial" w:cs="Arial"/>
                                <w:sz w:val="16"/>
                                <w:szCs w:val="16"/>
                              </w:rPr>
                              <w:t>visual display</w:t>
                            </w:r>
                            <w:r w:rsidR="00DB4EAC">
                              <w:rPr>
                                <w:rFonts w:ascii="Arial" w:hAnsi="Arial" w:cs="Arial"/>
                                <w:sz w:val="16"/>
                                <w:szCs w:val="16"/>
                              </w:rPr>
                              <w:t>s as well a written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516685" w:rsidRDefault="00516685" w:rsidP="00396FB3">
                      <w:pPr>
                        <w:pStyle w:val="Heading6"/>
                        <w:rPr>
                          <w:rFonts w:ascii="Arial" w:hAnsi="Arial" w:cs="Arial"/>
                          <w:sz w:val="22"/>
                          <w:szCs w:val="22"/>
                        </w:rPr>
                      </w:pPr>
                      <w:r w:rsidRPr="0058657E">
                        <w:rPr>
                          <w:rFonts w:ascii="Arial" w:hAnsi="Arial" w:cs="Arial"/>
                          <w:sz w:val="22"/>
                          <w:szCs w:val="22"/>
                        </w:rPr>
                        <w:t>Final Mark</w:t>
                      </w:r>
                    </w:p>
                    <w:p w:rsidR="00516685" w:rsidRPr="00F5527F" w:rsidRDefault="00516685"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516685" w:rsidRPr="00BD7894" w:rsidRDefault="00516685" w:rsidP="00396FB3">
                      <w:pPr>
                        <w:rPr>
                          <w:rFonts w:ascii="Arial" w:hAnsi="Arial" w:cs="Arial"/>
                        </w:rPr>
                      </w:pPr>
                    </w:p>
                    <w:p w:rsidR="00516685" w:rsidRPr="002E6300" w:rsidRDefault="00516685"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516685" w:rsidRPr="00833A3C" w:rsidRDefault="00516685" w:rsidP="00516685">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516685" w:rsidRPr="002E6300" w:rsidRDefault="00516685" w:rsidP="00396FB3">
                      <w:pPr>
                        <w:rPr>
                          <w:rFonts w:ascii="Arial" w:hAnsi="Arial" w:cs="Arial"/>
                          <w:i/>
                        </w:rPr>
                      </w:pPr>
                    </w:p>
                    <w:p w:rsidR="00516685" w:rsidRDefault="00516685" w:rsidP="002E6300">
                      <w:pPr>
                        <w:rPr>
                          <w:rFonts w:ascii="Arial" w:hAnsi="Arial" w:cs="Arial"/>
                          <w:b/>
                          <w:i/>
                        </w:rPr>
                      </w:pPr>
                      <w:r>
                        <w:rPr>
                          <w:rFonts w:ascii="Arial" w:hAnsi="Arial" w:cs="Arial"/>
                          <w:b/>
                        </w:rPr>
                        <w:t>Final Summative Evaluation</w:t>
                      </w:r>
                      <w:r>
                        <w:rPr>
                          <w:rFonts w:ascii="Arial" w:hAnsi="Arial" w:cs="Arial"/>
                          <w:b/>
                        </w:rPr>
                        <w:tab/>
                        <w:t>30%</w:t>
                      </w:r>
                    </w:p>
                    <w:p w:rsidR="00516685" w:rsidRPr="00F5527F" w:rsidRDefault="00516685" w:rsidP="002E6300">
                      <w:pPr>
                        <w:rPr>
                          <w:rFonts w:ascii="Arial" w:hAnsi="Arial" w:cs="Arial"/>
                          <w:sz w:val="16"/>
                          <w:szCs w:val="16"/>
                        </w:rPr>
                      </w:pPr>
                      <w:r>
                        <w:rPr>
                          <w:rFonts w:ascii="Arial" w:hAnsi="Arial" w:cs="Arial"/>
                          <w:sz w:val="16"/>
                          <w:szCs w:val="16"/>
                        </w:rPr>
                        <w:t>The summative evaluation is a project that incorporates many of the themes studied during the course.  It will entail several</w:t>
                      </w:r>
                      <w:r w:rsidR="00986805">
                        <w:rPr>
                          <w:rFonts w:ascii="Arial" w:hAnsi="Arial" w:cs="Arial"/>
                          <w:sz w:val="16"/>
                          <w:szCs w:val="16"/>
                        </w:rPr>
                        <w:t xml:space="preserve"> components which will include </w:t>
                      </w:r>
                      <w:r>
                        <w:rPr>
                          <w:rFonts w:ascii="Arial" w:hAnsi="Arial" w:cs="Arial"/>
                          <w:sz w:val="16"/>
                          <w:szCs w:val="16"/>
                        </w:rPr>
                        <w:t>visual display</w:t>
                      </w:r>
                      <w:r w:rsidR="00DB4EAC">
                        <w:rPr>
                          <w:rFonts w:ascii="Arial" w:hAnsi="Arial" w:cs="Arial"/>
                          <w:sz w:val="16"/>
                          <w:szCs w:val="16"/>
                        </w:rPr>
                        <w:t>s as well a written report.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516685" w:rsidRPr="0058657E" w:rsidRDefault="00516685" w:rsidP="00396FB3">
                            <w:pPr>
                              <w:rPr>
                                <w:rFonts w:ascii="Arial" w:hAnsi="Arial" w:cs="Arial"/>
                                <w:b/>
                                <w:sz w:val="22"/>
                                <w:szCs w:val="22"/>
                              </w:rPr>
                            </w:pPr>
                            <w:r w:rsidRPr="0058657E">
                              <w:rPr>
                                <w:rFonts w:ascii="Arial" w:hAnsi="Arial" w:cs="Arial"/>
                                <w:b/>
                                <w:sz w:val="22"/>
                                <w:szCs w:val="22"/>
                              </w:rPr>
                              <w:t>Achievement Categories and Weighting</w:t>
                            </w:r>
                          </w:p>
                          <w:p w:rsidR="00516685" w:rsidRPr="00151E6D" w:rsidRDefault="00516685" w:rsidP="00396FB3">
                            <w:pPr>
                              <w:rPr>
                                <w:rFonts w:ascii="Arial" w:hAnsi="Arial" w:cs="Arial"/>
                              </w:rPr>
                            </w:pPr>
                          </w:p>
                          <w:p w:rsidR="00516685" w:rsidRDefault="00084610" w:rsidP="00151E6D">
                            <w:pPr>
                              <w:numPr>
                                <w:ilvl w:val="0"/>
                                <w:numId w:val="9"/>
                              </w:numPr>
                              <w:rPr>
                                <w:rFonts w:ascii="Arial" w:hAnsi="Arial" w:cs="Arial"/>
                                <w:sz w:val="18"/>
                                <w:szCs w:val="18"/>
                              </w:rPr>
                            </w:pPr>
                            <w:r>
                              <w:rPr>
                                <w:rFonts w:ascii="Arial" w:hAnsi="Arial" w:cs="Arial"/>
                                <w:b/>
                                <w:sz w:val="18"/>
                                <w:szCs w:val="18"/>
                              </w:rPr>
                              <w:t>Knowledge / Understanding – 35</w:t>
                            </w:r>
                            <w:r w:rsidR="00516685">
                              <w:rPr>
                                <w:rFonts w:ascii="Arial" w:hAnsi="Arial" w:cs="Arial"/>
                                <w:b/>
                                <w:sz w:val="18"/>
                                <w:szCs w:val="18"/>
                              </w:rPr>
                              <w:t>%</w:t>
                            </w:r>
                          </w:p>
                          <w:p w:rsidR="00516685" w:rsidRPr="0077140A" w:rsidRDefault="00516685"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516685" w:rsidRPr="002E6300" w:rsidRDefault="00516685" w:rsidP="00151E6D">
                            <w:pPr>
                              <w:rPr>
                                <w:rFonts w:ascii="Arial" w:hAnsi="Arial" w:cs="Arial"/>
                                <w:sz w:val="18"/>
                                <w:szCs w:val="18"/>
                              </w:rPr>
                            </w:pPr>
                          </w:p>
                          <w:p w:rsidR="00516685" w:rsidRPr="00DB504C" w:rsidRDefault="00B41FFE" w:rsidP="00396FB3">
                            <w:pPr>
                              <w:numPr>
                                <w:ilvl w:val="0"/>
                                <w:numId w:val="9"/>
                              </w:numPr>
                              <w:rPr>
                                <w:rFonts w:ascii="Arial" w:hAnsi="Arial" w:cs="Arial"/>
                                <w:sz w:val="18"/>
                                <w:szCs w:val="18"/>
                              </w:rPr>
                            </w:pPr>
                            <w:r>
                              <w:rPr>
                                <w:rFonts w:ascii="Arial" w:hAnsi="Arial" w:cs="Arial"/>
                                <w:b/>
                                <w:sz w:val="18"/>
                                <w:szCs w:val="18"/>
                              </w:rPr>
                              <w:t>Application – 1</w:t>
                            </w:r>
                            <w:r w:rsidR="00084610">
                              <w:rPr>
                                <w:rFonts w:ascii="Arial" w:hAnsi="Arial" w:cs="Arial"/>
                                <w:b/>
                                <w:sz w:val="18"/>
                                <w:szCs w:val="18"/>
                              </w:rPr>
                              <w:t>5</w:t>
                            </w:r>
                            <w:r w:rsidR="00516685">
                              <w:rPr>
                                <w:rFonts w:ascii="Arial" w:hAnsi="Arial" w:cs="Arial"/>
                                <w:b/>
                                <w:sz w:val="18"/>
                                <w:szCs w:val="18"/>
                              </w:rPr>
                              <w:t>%</w:t>
                            </w:r>
                          </w:p>
                          <w:p w:rsidR="00516685" w:rsidRPr="00DB504C" w:rsidRDefault="00516685"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516685" w:rsidRPr="002E6300" w:rsidRDefault="00516685" w:rsidP="00396FB3">
                            <w:pPr>
                              <w:rPr>
                                <w:rFonts w:ascii="Arial" w:hAnsi="Arial" w:cs="Arial"/>
                                <w:sz w:val="18"/>
                                <w:szCs w:val="18"/>
                              </w:rPr>
                            </w:pPr>
                          </w:p>
                          <w:p w:rsidR="00516685" w:rsidRPr="0077140A" w:rsidRDefault="00B41FFE" w:rsidP="00151E6D">
                            <w:pPr>
                              <w:numPr>
                                <w:ilvl w:val="0"/>
                                <w:numId w:val="9"/>
                              </w:numPr>
                              <w:rPr>
                                <w:rFonts w:ascii="Arial" w:hAnsi="Arial" w:cs="Arial"/>
                                <w:b/>
                                <w:sz w:val="18"/>
                                <w:szCs w:val="18"/>
                              </w:rPr>
                            </w:pPr>
                            <w:r>
                              <w:rPr>
                                <w:rFonts w:ascii="Arial" w:hAnsi="Arial" w:cs="Arial"/>
                                <w:b/>
                                <w:sz w:val="18"/>
                                <w:szCs w:val="18"/>
                              </w:rPr>
                              <w:t>Thinking – 25</w:t>
                            </w:r>
                            <w:r w:rsidR="00516685">
                              <w:rPr>
                                <w:rFonts w:ascii="Arial" w:hAnsi="Arial" w:cs="Arial"/>
                                <w:b/>
                                <w:sz w:val="18"/>
                                <w:szCs w:val="18"/>
                              </w:rPr>
                              <w:t>%</w:t>
                            </w:r>
                          </w:p>
                          <w:p w:rsidR="00516685" w:rsidRPr="0077140A" w:rsidRDefault="00516685"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516685" w:rsidRPr="002E6300" w:rsidRDefault="00516685" w:rsidP="00151E6D">
                            <w:pPr>
                              <w:rPr>
                                <w:rFonts w:ascii="Arial" w:hAnsi="Arial" w:cs="Arial"/>
                                <w:b/>
                                <w:sz w:val="18"/>
                                <w:szCs w:val="18"/>
                              </w:rPr>
                            </w:pPr>
                          </w:p>
                          <w:p w:rsidR="00516685" w:rsidRPr="0077140A" w:rsidRDefault="00B41FFE" w:rsidP="00396FB3">
                            <w:pPr>
                              <w:numPr>
                                <w:ilvl w:val="0"/>
                                <w:numId w:val="9"/>
                              </w:numPr>
                              <w:rPr>
                                <w:rFonts w:ascii="Arial" w:hAnsi="Arial" w:cs="Arial"/>
                                <w:sz w:val="16"/>
                                <w:szCs w:val="16"/>
                              </w:rPr>
                            </w:pPr>
                            <w:r>
                              <w:rPr>
                                <w:rFonts w:ascii="Arial" w:hAnsi="Arial" w:cs="Arial"/>
                                <w:b/>
                                <w:sz w:val="18"/>
                                <w:szCs w:val="18"/>
                              </w:rPr>
                              <w:t>Communication – 25</w:t>
                            </w:r>
                            <w:r w:rsidR="00516685">
                              <w:rPr>
                                <w:rFonts w:ascii="Arial" w:hAnsi="Arial" w:cs="Arial"/>
                                <w:b/>
                                <w:sz w:val="18"/>
                                <w:szCs w:val="18"/>
                              </w:rPr>
                              <w:t>%</w:t>
                            </w:r>
                          </w:p>
                          <w:p w:rsidR="00516685" w:rsidRPr="0077140A" w:rsidRDefault="00516685"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516685" w:rsidRPr="0058657E" w:rsidRDefault="00516685" w:rsidP="00396FB3">
                      <w:pPr>
                        <w:rPr>
                          <w:rFonts w:ascii="Arial" w:hAnsi="Arial" w:cs="Arial"/>
                          <w:b/>
                          <w:sz w:val="22"/>
                          <w:szCs w:val="22"/>
                        </w:rPr>
                      </w:pPr>
                      <w:r w:rsidRPr="0058657E">
                        <w:rPr>
                          <w:rFonts w:ascii="Arial" w:hAnsi="Arial" w:cs="Arial"/>
                          <w:b/>
                          <w:sz w:val="22"/>
                          <w:szCs w:val="22"/>
                        </w:rPr>
                        <w:t>Achievement Categories and Weighting</w:t>
                      </w:r>
                    </w:p>
                    <w:p w:rsidR="00516685" w:rsidRPr="00151E6D" w:rsidRDefault="00516685" w:rsidP="00396FB3">
                      <w:pPr>
                        <w:rPr>
                          <w:rFonts w:ascii="Arial" w:hAnsi="Arial" w:cs="Arial"/>
                        </w:rPr>
                      </w:pPr>
                    </w:p>
                    <w:p w:rsidR="00516685" w:rsidRDefault="00084610" w:rsidP="00151E6D">
                      <w:pPr>
                        <w:numPr>
                          <w:ilvl w:val="0"/>
                          <w:numId w:val="9"/>
                        </w:numPr>
                        <w:rPr>
                          <w:rFonts w:ascii="Arial" w:hAnsi="Arial" w:cs="Arial"/>
                          <w:sz w:val="18"/>
                          <w:szCs w:val="18"/>
                        </w:rPr>
                      </w:pPr>
                      <w:r>
                        <w:rPr>
                          <w:rFonts w:ascii="Arial" w:hAnsi="Arial" w:cs="Arial"/>
                          <w:b/>
                          <w:sz w:val="18"/>
                          <w:szCs w:val="18"/>
                        </w:rPr>
                        <w:t>Knowledge / Understanding – 35</w:t>
                      </w:r>
                      <w:r w:rsidR="00516685">
                        <w:rPr>
                          <w:rFonts w:ascii="Arial" w:hAnsi="Arial" w:cs="Arial"/>
                          <w:b/>
                          <w:sz w:val="18"/>
                          <w:szCs w:val="18"/>
                        </w:rPr>
                        <w:t>%</w:t>
                      </w:r>
                    </w:p>
                    <w:p w:rsidR="00516685" w:rsidRPr="0077140A" w:rsidRDefault="00516685"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516685" w:rsidRPr="002E6300" w:rsidRDefault="00516685" w:rsidP="00151E6D">
                      <w:pPr>
                        <w:rPr>
                          <w:rFonts w:ascii="Arial" w:hAnsi="Arial" w:cs="Arial"/>
                          <w:sz w:val="18"/>
                          <w:szCs w:val="18"/>
                        </w:rPr>
                      </w:pPr>
                    </w:p>
                    <w:p w:rsidR="00516685" w:rsidRPr="00DB504C" w:rsidRDefault="00B41FFE" w:rsidP="00396FB3">
                      <w:pPr>
                        <w:numPr>
                          <w:ilvl w:val="0"/>
                          <w:numId w:val="9"/>
                        </w:numPr>
                        <w:rPr>
                          <w:rFonts w:ascii="Arial" w:hAnsi="Arial" w:cs="Arial"/>
                          <w:sz w:val="18"/>
                          <w:szCs w:val="18"/>
                        </w:rPr>
                      </w:pPr>
                      <w:r>
                        <w:rPr>
                          <w:rFonts w:ascii="Arial" w:hAnsi="Arial" w:cs="Arial"/>
                          <w:b/>
                          <w:sz w:val="18"/>
                          <w:szCs w:val="18"/>
                        </w:rPr>
                        <w:t>Application – 1</w:t>
                      </w:r>
                      <w:r w:rsidR="00084610">
                        <w:rPr>
                          <w:rFonts w:ascii="Arial" w:hAnsi="Arial" w:cs="Arial"/>
                          <w:b/>
                          <w:sz w:val="18"/>
                          <w:szCs w:val="18"/>
                        </w:rPr>
                        <w:t>5</w:t>
                      </w:r>
                      <w:r w:rsidR="00516685">
                        <w:rPr>
                          <w:rFonts w:ascii="Arial" w:hAnsi="Arial" w:cs="Arial"/>
                          <w:b/>
                          <w:sz w:val="18"/>
                          <w:szCs w:val="18"/>
                        </w:rPr>
                        <w:t>%</w:t>
                      </w:r>
                    </w:p>
                    <w:p w:rsidR="00516685" w:rsidRPr="00DB504C" w:rsidRDefault="00516685"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516685" w:rsidRPr="002E6300" w:rsidRDefault="00516685" w:rsidP="00396FB3">
                      <w:pPr>
                        <w:rPr>
                          <w:rFonts w:ascii="Arial" w:hAnsi="Arial" w:cs="Arial"/>
                          <w:sz w:val="18"/>
                          <w:szCs w:val="18"/>
                        </w:rPr>
                      </w:pPr>
                    </w:p>
                    <w:p w:rsidR="00516685" w:rsidRPr="0077140A" w:rsidRDefault="00B41FFE" w:rsidP="00151E6D">
                      <w:pPr>
                        <w:numPr>
                          <w:ilvl w:val="0"/>
                          <w:numId w:val="9"/>
                        </w:numPr>
                        <w:rPr>
                          <w:rFonts w:ascii="Arial" w:hAnsi="Arial" w:cs="Arial"/>
                          <w:b/>
                          <w:sz w:val="18"/>
                          <w:szCs w:val="18"/>
                        </w:rPr>
                      </w:pPr>
                      <w:r>
                        <w:rPr>
                          <w:rFonts w:ascii="Arial" w:hAnsi="Arial" w:cs="Arial"/>
                          <w:b/>
                          <w:sz w:val="18"/>
                          <w:szCs w:val="18"/>
                        </w:rPr>
                        <w:t>Thinking – 25</w:t>
                      </w:r>
                      <w:r w:rsidR="00516685">
                        <w:rPr>
                          <w:rFonts w:ascii="Arial" w:hAnsi="Arial" w:cs="Arial"/>
                          <w:b/>
                          <w:sz w:val="18"/>
                          <w:szCs w:val="18"/>
                        </w:rPr>
                        <w:t>%</w:t>
                      </w:r>
                    </w:p>
                    <w:p w:rsidR="00516685" w:rsidRPr="0077140A" w:rsidRDefault="00516685"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516685" w:rsidRPr="002E6300" w:rsidRDefault="00516685" w:rsidP="00151E6D">
                      <w:pPr>
                        <w:rPr>
                          <w:rFonts w:ascii="Arial" w:hAnsi="Arial" w:cs="Arial"/>
                          <w:b/>
                          <w:sz w:val="18"/>
                          <w:szCs w:val="18"/>
                        </w:rPr>
                      </w:pPr>
                    </w:p>
                    <w:p w:rsidR="00516685" w:rsidRPr="0077140A" w:rsidRDefault="00B41FFE" w:rsidP="00396FB3">
                      <w:pPr>
                        <w:numPr>
                          <w:ilvl w:val="0"/>
                          <w:numId w:val="9"/>
                        </w:numPr>
                        <w:rPr>
                          <w:rFonts w:ascii="Arial" w:hAnsi="Arial" w:cs="Arial"/>
                          <w:sz w:val="16"/>
                          <w:szCs w:val="16"/>
                        </w:rPr>
                      </w:pPr>
                      <w:r>
                        <w:rPr>
                          <w:rFonts w:ascii="Arial" w:hAnsi="Arial" w:cs="Arial"/>
                          <w:b/>
                          <w:sz w:val="18"/>
                          <w:szCs w:val="18"/>
                        </w:rPr>
                        <w:t>Communication – 25</w:t>
                      </w:r>
                      <w:r w:rsidR="00516685">
                        <w:rPr>
                          <w:rFonts w:ascii="Arial" w:hAnsi="Arial" w:cs="Arial"/>
                          <w:b/>
                          <w:sz w:val="18"/>
                          <w:szCs w:val="18"/>
                        </w:rPr>
                        <w:t>%</w:t>
                      </w:r>
                    </w:p>
                    <w:p w:rsidR="00516685" w:rsidRPr="0077140A" w:rsidRDefault="00516685"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3A086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D47089" w:rsidRDefault="00516685">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516685" w:rsidRPr="00D47089" w:rsidRDefault="00516685">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3A0866"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670D8E" w:rsidRDefault="00516685" w:rsidP="002E6300">
                            <w:pPr>
                              <w:pStyle w:val="Heading2"/>
                              <w:rPr>
                                <w:rFonts w:ascii="Arial" w:hAnsi="Arial" w:cs="Arial"/>
                              </w:rPr>
                            </w:pPr>
                            <w:r w:rsidRPr="00670D8E">
                              <w:rPr>
                                <w:rFonts w:ascii="Arial" w:hAnsi="Arial" w:cs="Arial"/>
                              </w:rPr>
                              <w:t>Earl Haig</w:t>
                            </w:r>
                          </w:p>
                          <w:p w:rsidR="00516685" w:rsidRPr="00670D8E" w:rsidRDefault="00516685"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516685" w:rsidRPr="00670D8E" w:rsidRDefault="00516685" w:rsidP="002E6300">
                      <w:pPr>
                        <w:pStyle w:val="Heading2"/>
                        <w:rPr>
                          <w:rFonts w:ascii="Arial" w:hAnsi="Arial" w:cs="Arial"/>
                        </w:rPr>
                      </w:pPr>
                      <w:r w:rsidRPr="00670D8E">
                        <w:rPr>
                          <w:rFonts w:ascii="Arial" w:hAnsi="Arial" w:cs="Arial"/>
                        </w:rPr>
                        <w:t>Earl Haig</w:t>
                      </w:r>
                    </w:p>
                    <w:p w:rsidR="00516685" w:rsidRPr="00670D8E" w:rsidRDefault="00516685"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670D8E" w:rsidRDefault="00516685" w:rsidP="002E6300">
                            <w:pPr>
                              <w:jc w:val="right"/>
                              <w:rPr>
                                <w:rFonts w:ascii="Arial" w:hAnsi="Arial" w:cs="Arial"/>
                                <w:b/>
                                <w:sz w:val="28"/>
                              </w:rPr>
                            </w:pPr>
                            <w:r w:rsidRPr="00670D8E">
                              <w:rPr>
                                <w:rFonts w:ascii="Arial" w:hAnsi="Arial" w:cs="Arial"/>
                                <w:b/>
                                <w:sz w:val="28"/>
                              </w:rPr>
                              <w:t>2</w:t>
                            </w:r>
                            <w:r w:rsidR="00043FA3">
                              <w:rPr>
                                <w:rFonts w:ascii="Arial" w:hAnsi="Arial" w:cs="Arial"/>
                                <w:b/>
                                <w:sz w:val="28"/>
                              </w:rPr>
                              <w:t>019/2020</w:t>
                            </w:r>
                          </w:p>
                          <w:p w:rsidR="00516685" w:rsidRPr="00670D8E" w:rsidRDefault="00BC7969" w:rsidP="002E6300">
                            <w:pPr>
                              <w:pStyle w:val="Heading3"/>
                              <w:rPr>
                                <w:rFonts w:ascii="Arial" w:hAnsi="Arial" w:cs="Arial"/>
                                <w:sz w:val="20"/>
                              </w:rPr>
                            </w:pPr>
                            <w:r>
                              <w:rPr>
                                <w:rFonts w:ascii="Arial" w:hAnsi="Arial" w:cs="Arial"/>
                                <w:sz w:val="20"/>
                              </w:rPr>
                              <w:t>Geography of Canada</w:t>
                            </w:r>
                          </w:p>
                          <w:p w:rsidR="00516685" w:rsidRPr="00670D8E" w:rsidRDefault="00BC7969" w:rsidP="002E6300">
                            <w:pPr>
                              <w:pStyle w:val="Heading5"/>
                              <w:rPr>
                                <w:rFonts w:ascii="Arial" w:hAnsi="Arial" w:cs="Arial"/>
                              </w:rPr>
                            </w:pPr>
                            <w:r>
                              <w:rPr>
                                <w:rFonts w:ascii="Arial" w:hAnsi="Arial" w:cs="Arial"/>
                              </w:rPr>
                              <w:t>(Academic)</w:t>
                            </w:r>
                          </w:p>
                          <w:p w:rsidR="00516685" w:rsidRPr="00670D8E" w:rsidRDefault="00BC7969" w:rsidP="002E6300">
                            <w:pPr>
                              <w:jc w:val="right"/>
                              <w:rPr>
                                <w:rFonts w:ascii="Arial" w:hAnsi="Arial" w:cs="Arial"/>
                              </w:rPr>
                            </w:pPr>
                            <w:r>
                              <w:rPr>
                                <w:rFonts w:ascii="Arial" w:hAnsi="Arial" w:cs="Arial"/>
                                <w:b/>
                                <w:sz w:val="16"/>
                              </w:rPr>
                              <w:t xml:space="preserve">Social Sciences </w:t>
                            </w:r>
                            <w:r w:rsidR="00516685">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516685" w:rsidRPr="00670D8E" w:rsidRDefault="00516685" w:rsidP="002E6300">
                      <w:pPr>
                        <w:jc w:val="right"/>
                        <w:rPr>
                          <w:rFonts w:ascii="Arial" w:hAnsi="Arial" w:cs="Arial"/>
                          <w:b/>
                          <w:sz w:val="28"/>
                        </w:rPr>
                      </w:pPr>
                      <w:r w:rsidRPr="00670D8E">
                        <w:rPr>
                          <w:rFonts w:ascii="Arial" w:hAnsi="Arial" w:cs="Arial"/>
                          <w:b/>
                          <w:sz w:val="28"/>
                        </w:rPr>
                        <w:t>2</w:t>
                      </w:r>
                      <w:r w:rsidR="00043FA3">
                        <w:rPr>
                          <w:rFonts w:ascii="Arial" w:hAnsi="Arial" w:cs="Arial"/>
                          <w:b/>
                          <w:sz w:val="28"/>
                        </w:rPr>
                        <w:t>019/2020</w:t>
                      </w:r>
                    </w:p>
                    <w:p w:rsidR="00516685" w:rsidRPr="00670D8E" w:rsidRDefault="00BC7969" w:rsidP="002E6300">
                      <w:pPr>
                        <w:pStyle w:val="Heading3"/>
                        <w:rPr>
                          <w:rFonts w:ascii="Arial" w:hAnsi="Arial" w:cs="Arial"/>
                          <w:sz w:val="20"/>
                        </w:rPr>
                      </w:pPr>
                      <w:r>
                        <w:rPr>
                          <w:rFonts w:ascii="Arial" w:hAnsi="Arial" w:cs="Arial"/>
                          <w:sz w:val="20"/>
                        </w:rPr>
                        <w:t>Geography of Canada</w:t>
                      </w:r>
                    </w:p>
                    <w:p w:rsidR="00516685" w:rsidRPr="00670D8E" w:rsidRDefault="00BC7969" w:rsidP="002E6300">
                      <w:pPr>
                        <w:pStyle w:val="Heading5"/>
                        <w:rPr>
                          <w:rFonts w:ascii="Arial" w:hAnsi="Arial" w:cs="Arial"/>
                        </w:rPr>
                      </w:pPr>
                      <w:r>
                        <w:rPr>
                          <w:rFonts w:ascii="Arial" w:hAnsi="Arial" w:cs="Arial"/>
                        </w:rPr>
                        <w:t>(Academic)</w:t>
                      </w:r>
                    </w:p>
                    <w:p w:rsidR="00516685" w:rsidRPr="00670D8E" w:rsidRDefault="00BC7969" w:rsidP="002E6300">
                      <w:pPr>
                        <w:jc w:val="right"/>
                        <w:rPr>
                          <w:rFonts w:ascii="Arial" w:hAnsi="Arial" w:cs="Arial"/>
                        </w:rPr>
                      </w:pPr>
                      <w:r>
                        <w:rPr>
                          <w:rFonts w:ascii="Arial" w:hAnsi="Arial" w:cs="Arial"/>
                          <w:b/>
                          <w:sz w:val="16"/>
                        </w:rPr>
                        <w:t xml:space="preserve">Social Sciences </w:t>
                      </w:r>
                      <w:r w:rsidR="00516685">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7F05D1" w:rsidRDefault="00BC7969" w:rsidP="002E6300">
                            <w:pPr>
                              <w:pStyle w:val="Heading1"/>
                              <w:rPr>
                                <w:rFonts w:ascii="Arial" w:hAnsi="Arial" w:cs="Arial"/>
                                <w:b/>
                              </w:rPr>
                            </w:pPr>
                            <w:r>
                              <w:rPr>
                                <w:rFonts w:ascii="Arial" w:hAnsi="Arial" w:cs="Arial"/>
                                <w:b/>
                              </w:rPr>
                              <w:t>CGC1D</w:t>
                            </w:r>
                            <w:r w:rsidR="00CF5170">
                              <w:rPr>
                                <w:rFonts w:ascii="Arial" w:hAnsi="Arial" w:cs="Arial"/>
                                <w:b/>
                              </w:rPr>
                              <w:t>/P</w:t>
                            </w:r>
                          </w:p>
                          <w:p w:rsidR="00516685" w:rsidRPr="007F05D1" w:rsidRDefault="00516685"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516685" w:rsidRPr="007F05D1" w:rsidRDefault="00BC7969" w:rsidP="002E6300">
                      <w:pPr>
                        <w:pStyle w:val="Heading1"/>
                        <w:rPr>
                          <w:rFonts w:ascii="Arial" w:hAnsi="Arial" w:cs="Arial"/>
                          <w:b/>
                        </w:rPr>
                      </w:pPr>
                      <w:r>
                        <w:rPr>
                          <w:rFonts w:ascii="Arial" w:hAnsi="Arial" w:cs="Arial"/>
                          <w:b/>
                        </w:rPr>
                        <w:t>CGC1D</w:t>
                      </w:r>
                      <w:r w:rsidR="00CF5170">
                        <w:rPr>
                          <w:rFonts w:ascii="Arial" w:hAnsi="Arial" w:cs="Arial"/>
                          <w:b/>
                        </w:rPr>
                        <w:t>/P</w:t>
                      </w:r>
                    </w:p>
                    <w:p w:rsidR="00516685" w:rsidRPr="007F05D1" w:rsidRDefault="00516685"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7pt;height:64.7pt" o:ole="" fillcolor="window">
            <v:imagedata r:id="rId6" o:title=""/>
          </v:shape>
          <o:OLEObject Type="Embed" ProgID="Word.Picture.8" ShapeID="_x0000_i1026" DrawAspect="Content" ObjectID="_1631547272"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3A0866">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516685" w:rsidRPr="00FB3936" w:rsidRDefault="00516685" w:rsidP="00396FB3">
                            <w:pPr>
                              <w:rPr>
                                <w:rFonts w:ascii="Arial" w:hAnsi="Arial" w:cs="Arial"/>
                                <w:b/>
                                <w:sz w:val="28"/>
                                <w:szCs w:val="28"/>
                              </w:rPr>
                            </w:pPr>
                            <w:r w:rsidRPr="00FB3936">
                              <w:rPr>
                                <w:rFonts w:ascii="Arial" w:hAnsi="Arial" w:cs="Arial"/>
                                <w:b/>
                                <w:sz w:val="28"/>
                                <w:szCs w:val="28"/>
                              </w:rPr>
                              <w:t>Course Outline:</w:t>
                            </w:r>
                          </w:p>
                          <w:p w:rsidR="00516685" w:rsidRDefault="00516685" w:rsidP="005C525A">
                            <w:pPr>
                              <w:rPr>
                                <w:rFonts w:ascii="Arial" w:hAnsi="Arial" w:cs="Arial"/>
                                <w:b/>
                                <w:sz w:val="28"/>
                                <w:szCs w:val="28"/>
                              </w:rPr>
                            </w:pPr>
                            <w:bookmarkStart w:id="3" w:name="_TGJ_4MV_–"/>
                            <w:bookmarkEnd w:id="3"/>
                          </w:p>
                          <w:p w:rsidR="00C96E3B" w:rsidRDefault="00FB3936" w:rsidP="00F5527F">
                            <w:pPr>
                              <w:pStyle w:val="Heading7"/>
                              <w:rPr>
                                <w:rFonts w:ascii="Arial" w:hAnsi="Arial" w:cs="Arial"/>
                                <w:b/>
                              </w:rPr>
                            </w:pPr>
                            <w:r>
                              <w:rPr>
                                <w:rFonts w:ascii="Arial" w:hAnsi="Arial" w:cs="Arial"/>
                                <w:b/>
                              </w:rPr>
                              <w:t>Uni</w:t>
                            </w:r>
                            <w:r w:rsidR="00177243">
                              <w:rPr>
                                <w:rFonts w:ascii="Arial" w:hAnsi="Arial" w:cs="Arial"/>
                                <w:b/>
                              </w:rPr>
                              <w:t>t 1</w:t>
                            </w:r>
                            <w:r>
                              <w:rPr>
                                <w:rFonts w:ascii="Arial" w:hAnsi="Arial" w:cs="Arial"/>
                                <w:b/>
                              </w:rPr>
                              <w:t xml:space="preserve">: </w:t>
                            </w:r>
                            <w:r w:rsidR="00C96E3B">
                              <w:rPr>
                                <w:rFonts w:ascii="Arial" w:hAnsi="Arial" w:cs="Arial"/>
                                <w:b/>
                              </w:rPr>
                              <w:t>Geographic Inquiry and Skills</w:t>
                            </w:r>
                          </w:p>
                          <w:p w:rsidR="00C96E3B" w:rsidRPr="00C96E3B" w:rsidRDefault="00C96E3B" w:rsidP="00C96E3B">
                            <w:pPr>
                              <w:rPr>
                                <w:rFonts w:ascii="Arial" w:hAnsi="Arial" w:cs="Arial"/>
                                <w:sz w:val="24"/>
                                <w:szCs w:val="24"/>
                              </w:rPr>
                            </w:pPr>
                            <w:r>
                              <w:rPr>
                                <w:rFonts w:ascii="Arial" w:hAnsi="Arial" w:cs="Arial"/>
                                <w:sz w:val="24"/>
                                <w:szCs w:val="24"/>
                              </w:rPr>
                              <w:t>In this introductory unit, students have opportunities to use the geographic inquiry process and the concepts to investigate Canadian Geography.  In addition, students will apply a variety of spatial skills to investigate a topics related to the Canadian landscape.</w:t>
                            </w:r>
                          </w:p>
                          <w:p w:rsidR="00C96E3B" w:rsidRDefault="00C96E3B" w:rsidP="00F5527F">
                            <w:pPr>
                              <w:pStyle w:val="Heading7"/>
                              <w:rPr>
                                <w:rFonts w:ascii="Arial" w:hAnsi="Arial" w:cs="Arial"/>
                                <w:b/>
                              </w:rPr>
                            </w:pPr>
                          </w:p>
                          <w:p w:rsidR="00516685" w:rsidRPr="00F5527F" w:rsidRDefault="00C96E3B" w:rsidP="00F5527F">
                            <w:pPr>
                              <w:pStyle w:val="Heading7"/>
                              <w:rPr>
                                <w:rFonts w:ascii="Arial" w:hAnsi="Arial" w:cs="Arial"/>
                                <w:b/>
                              </w:rPr>
                            </w:pPr>
                            <w:r>
                              <w:rPr>
                                <w:rFonts w:ascii="Arial" w:hAnsi="Arial" w:cs="Arial"/>
                                <w:b/>
                              </w:rPr>
                              <w:t xml:space="preserve">Unit 2:  </w:t>
                            </w:r>
                            <w:r w:rsidR="00FB3936">
                              <w:rPr>
                                <w:rFonts w:ascii="Arial" w:hAnsi="Arial" w:cs="Arial"/>
                                <w:b/>
                              </w:rPr>
                              <w:t xml:space="preserve">Interactions with the </w:t>
                            </w:r>
                            <w:r w:rsidR="0016480F">
                              <w:rPr>
                                <w:rFonts w:ascii="Arial" w:hAnsi="Arial" w:cs="Arial"/>
                                <w:b/>
                              </w:rPr>
                              <w:t xml:space="preserve">Physical </w:t>
                            </w:r>
                            <w:r w:rsidR="00FB3936">
                              <w:rPr>
                                <w:rFonts w:ascii="Arial" w:hAnsi="Arial" w:cs="Arial"/>
                                <w:b/>
                              </w:rPr>
                              <w:t>Environment</w:t>
                            </w:r>
                          </w:p>
                          <w:p w:rsidR="00094CD1" w:rsidRPr="00177243" w:rsidRDefault="002D2871" w:rsidP="00094CD1">
                            <w:pPr>
                              <w:rPr>
                                <w:rFonts w:ascii="Arial" w:hAnsi="Arial" w:cs="Arial"/>
                                <w:sz w:val="24"/>
                                <w:szCs w:val="24"/>
                              </w:rPr>
                            </w:pPr>
                            <w:r>
                              <w:rPr>
                                <w:rFonts w:ascii="Arial" w:hAnsi="Arial" w:cs="Arial"/>
                                <w:sz w:val="24"/>
                                <w:szCs w:val="24"/>
                              </w:rPr>
                              <w:t>V</w:t>
                            </w:r>
                            <w:r w:rsidR="00094CD1" w:rsidRPr="00094CD1">
                              <w:rPr>
                                <w:rFonts w:ascii="Arial" w:hAnsi="Arial" w:cs="Arial"/>
                                <w:sz w:val="24"/>
                                <w:szCs w:val="24"/>
                              </w:rPr>
                              <w:t>arious</w:t>
                            </w:r>
                            <w:r w:rsidR="00094CD1">
                              <w:rPr>
                                <w:rFonts w:ascii="Arial" w:hAnsi="Arial" w:cs="Arial"/>
                                <w:sz w:val="24"/>
                                <w:szCs w:val="24"/>
                              </w:rPr>
                              <w:t xml:space="preserve"> characteristics and</w:t>
                            </w:r>
                            <w:r w:rsidR="00094CD1" w:rsidRPr="00094CD1">
                              <w:rPr>
                                <w:rFonts w:ascii="Arial" w:hAnsi="Arial" w:cs="Arial"/>
                                <w:sz w:val="24"/>
                                <w:szCs w:val="24"/>
                              </w:rPr>
                              <w:t xml:space="preserve"> interactions between phy</w:t>
                            </w:r>
                            <w:r w:rsidR="00094CD1">
                              <w:rPr>
                                <w:rFonts w:ascii="Arial" w:hAnsi="Arial" w:cs="Arial"/>
                                <w:sz w:val="24"/>
                                <w:szCs w:val="24"/>
                              </w:rPr>
                              <w:t xml:space="preserve">sical processes, phenomena, events and human activities </w:t>
                            </w:r>
                            <w:r>
                              <w:rPr>
                                <w:rFonts w:ascii="Arial" w:hAnsi="Arial" w:cs="Arial"/>
                                <w:sz w:val="24"/>
                                <w:szCs w:val="24"/>
                              </w:rPr>
                              <w:t>that affect</w:t>
                            </w:r>
                            <w:r w:rsidR="00094CD1" w:rsidRPr="00094CD1">
                              <w:rPr>
                                <w:rFonts w:ascii="Arial" w:hAnsi="Arial" w:cs="Arial"/>
                                <w:sz w:val="24"/>
                                <w:szCs w:val="24"/>
                              </w:rPr>
                              <w:t xml:space="preserve"> Canada</w:t>
                            </w:r>
                            <w:r w:rsidR="00094CD1">
                              <w:rPr>
                                <w:rFonts w:ascii="Arial" w:hAnsi="Arial" w:cs="Arial"/>
                                <w:sz w:val="24"/>
                                <w:szCs w:val="24"/>
                              </w:rPr>
                              <w:t xml:space="preserve"> </w:t>
                            </w:r>
                            <w:r w:rsidR="00094CD1" w:rsidRPr="00094CD1">
                              <w:rPr>
                                <w:rFonts w:ascii="Arial" w:hAnsi="Arial" w:cs="Arial"/>
                                <w:sz w:val="24"/>
                                <w:szCs w:val="24"/>
                              </w:rPr>
                              <w:t>and their interrelationship with global physical systems</w:t>
                            </w:r>
                            <w:r w:rsidR="00C96E3B">
                              <w:rPr>
                                <w:rFonts w:ascii="Arial" w:hAnsi="Arial" w:cs="Arial"/>
                                <w:sz w:val="24"/>
                                <w:szCs w:val="24"/>
                              </w:rPr>
                              <w:t xml:space="preserve"> re investigated. </w:t>
                            </w:r>
                            <w:r w:rsidR="00177243" w:rsidRPr="00177243">
                              <w:rPr>
                                <w:rFonts w:ascii="Arial" w:hAnsi="Arial" w:cs="Arial"/>
                                <w:sz w:val="24"/>
                                <w:szCs w:val="24"/>
                              </w:rPr>
                              <w:t>Students also describe various characteristics of the natural environment and the spatial distribution of physical features in Canada and explain the role of physical processes, phenomena, and events in shaping them.</w:t>
                            </w:r>
                          </w:p>
                          <w:p w:rsidR="00094CD1" w:rsidRPr="00F5527F" w:rsidRDefault="00094CD1" w:rsidP="00094CD1">
                            <w:pPr>
                              <w:rPr>
                                <w:rFonts w:ascii="Arial" w:hAnsi="Arial" w:cs="Arial"/>
                                <w:sz w:val="24"/>
                                <w:szCs w:val="24"/>
                              </w:rPr>
                            </w:pPr>
                          </w:p>
                          <w:p w:rsidR="00516685" w:rsidRDefault="00516685" w:rsidP="00F5527F">
                            <w:pPr>
                              <w:pStyle w:val="Heading7"/>
                              <w:rPr>
                                <w:rFonts w:ascii="Arial" w:hAnsi="Arial" w:cs="Arial"/>
                                <w:b/>
                              </w:rPr>
                            </w:pPr>
                            <w:r w:rsidRPr="00F5527F">
                              <w:rPr>
                                <w:rFonts w:ascii="Arial" w:hAnsi="Arial" w:cs="Arial"/>
                                <w:b/>
                              </w:rPr>
                              <w:t>Un</w:t>
                            </w:r>
                            <w:r w:rsidR="0016480F">
                              <w:rPr>
                                <w:rFonts w:ascii="Arial" w:hAnsi="Arial" w:cs="Arial"/>
                                <w:b/>
                              </w:rPr>
                              <w:t>it 3</w:t>
                            </w:r>
                            <w:r w:rsidR="00FB3936">
                              <w:rPr>
                                <w:rFonts w:ascii="Arial" w:hAnsi="Arial" w:cs="Arial"/>
                                <w:b/>
                              </w:rPr>
                              <w:t>: Resources and Industries</w:t>
                            </w:r>
                          </w:p>
                          <w:p w:rsidR="00894D13" w:rsidRDefault="00894D13" w:rsidP="00F5527F">
                            <w:pPr>
                              <w:spacing w:line="240" w:lineRule="atLeast"/>
                              <w:rPr>
                                <w:rFonts w:ascii="Arial" w:hAnsi="Arial" w:cs="Arial"/>
                                <w:sz w:val="24"/>
                                <w:szCs w:val="24"/>
                              </w:rPr>
                            </w:pPr>
                            <w:r>
                              <w:rPr>
                                <w:rFonts w:ascii="Arial" w:hAnsi="Arial" w:cs="Arial"/>
                                <w:sz w:val="24"/>
                                <w:szCs w:val="24"/>
                              </w:rPr>
                              <w:t xml:space="preserve">Students will </w:t>
                            </w:r>
                            <w:r w:rsidRPr="00894D13">
                              <w:rPr>
                                <w:rFonts w:ascii="Arial" w:hAnsi="Arial" w:cs="Arial"/>
                                <w:sz w:val="24"/>
                                <w:szCs w:val="24"/>
                              </w:rPr>
                              <w:t>analyse impacts of resource policy, resource management, and consumer choices on resource sustainability in Canada</w:t>
                            </w:r>
                            <w:r>
                              <w:rPr>
                                <w:rFonts w:ascii="Arial" w:hAnsi="Arial" w:cs="Arial"/>
                                <w:sz w:val="24"/>
                                <w:szCs w:val="24"/>
                              </w:rPr>
                              <w:t>.  T</w:t>
                            </w:r>
                            <w:r w:rsidRPr="00894D13">
                              <w:rPr>
                                <w:rFonts w:ascii="Arial" w:hAnsi="Arial" w:cs="Arial"/>
                                <w:sz w:val="24"/>
                                <w:szCs w:val="24"/>
                              </w:rPr>
                              <w:t>he relative importance of</w:t>
                            </w:r>
                            <w:r>
                              <w:rPr>
                                <w:rFonts w:ascii="Arial" w:hAnsi="Arial" w:cs="Arial"/>
                                <w:sz w:val="24"/>
                                <w:szCs w:val="24"/>
                              </w:rPr>
                              <w:t xml:space="preserve"> the</w:t>
                            </w:r>
                            <w:r w:rsidRPr="00894D13">
                              <w:rPr>
                                <w:rFonts w:ascii="Arial" w:hAnsi="Arial" w:cs="Arial"/>
                                <w:sz w:val="24"/>
                                <w:szCs w:val="24"/>
                              </w:rPr>
                              <w:t xml:space="preserve"> different industrial sectors to the Canadian economy and Canada’s place in the global economy</w:t>
                            </w:r>
                            <w:r>
                              <w:rPr>
                                <w:rFonts w:ascii="Arial" w:hAnsi="Arial" w:cs="Arial"/>
                                <w:sz w:val="24"/>
                                <w:szCs w:val="24"/>
                              </w:rPr>
                              <w:t xml:space="preserve"> will be assessed. Students will also analyse the </w:t>
                            </w:r>
                            <w:r w:rsidRPr="00894D13">
                              <w:rPr>
                                <w:rFonts w:ascii="Arial" w:hAnsi="Arial" w:cs="Arial"/>
                                <w:sz w:val="24"/>
                                <w:szCs w:val="24"/>
                              </w:rPr>
                              <w:t>factors that influence the location of industries in these sectors</w:t>
                            </w:r>
                            <w:r>
                              <w:rPr>
                                <w:rFonts w:ascii="Arial" w:hAnsi="Arial" w:cs="Arial"/>
                                <w:sz w:val="24"/>
                                <w:szCs w:val="24"/>
                              </w:rPr>
                              <w:t xml:space="preserve"> as well as </w:t>
                            </w:r>
                            <w:r w:rsidRPr="00894D13">
                              <w:rPr>
                                <w:rFonts w:ascii="Arial" w:hAnsi="Arial" w:cs="Arial"/>
                                <w:sz w:val="24"/>
                                <w:szCs w:val="24"/>
                              </w:rPr>
                              <w:t>issues related to the distribution, availability, and development of natural resources in Canada from a geographic perspective</w:t>
                            </w:r>
                            <w:r>
                              <w:rPr>
                                <w:rFonts w:ascii="Arial" w:hAnsi="Arial" w:cs="Arial"/>
                                <w:sz w:val="24"/>
                                <w:szCs w:val="24"/>
                              </w:rPr>
                              <w:t xml:space="preserve">.  </w:t>
                            </w:r>
                          </w:p>
                          <w:p w:rsidR="00894D13" w:rsidRDefault="00894D13" w:rsidP="00F5527F">
                            <w:pPr>
                              <w:spacing w:line="240" w:lineRule="atLeast"/>
                              <w:rPr>
                                <w:rFonts w:ascii="Arial" w:hAnsi="Arial" w:cs="Arial"/>
                                <w:sz w:val="24"/>
                                <w:szCs w:val="24"/>
                              </w:rPr>
                            </w:pPr>
                          </w:p>
                          <w:p w:rsidR="00894D13" w:rsidRPr="00894D13" w:rsidRDefault="00894D13" w:rsidP="00F5527F">
                            <w:pPr>
                              <w:spacing w:line="240" w:lineRule="atLeast"/>
                              <w:rPr>
                                <w:rFonts w:ascii="Arial" w:hAnsi="Arial" w:cs="Arial"/>
                                <w:b/>
                                <w:sz w:val="24"/>
                                <w:szCs w:val="24"/>
                              </w:rPr>
                            </w:pPr>
                          </w:p>
                          <w:p w:rsidR="00894D13" w:rsidRDefault="0016480F" w:rsidP="00894D13">
                            <w:pPr>
                              <w:spacing w:line="240" w:lineRule="atLeast"/>
                              <w:rPr>
                                <w:rFonts w:ascii="Arial" w:hAnsi="Arial" w:cs="Arial"/>
                                <w:b/>
                                <w:sz w:val="24"/>
                                <w:szCs w:val="24"/>
                              </w:rPr>
                            </w:pPr>
                            <w:r>
                              <w:rPr>
                                <w:rFonts w:ascii="Arial" w:hAnsi="Arial" w:cs="Arial"/>
                                <w:b/>
                                <w:sz w:val="24"/>
                                <w:szCs w:val="24"/>
                              </w:rPr>
                              <w:t>Unit 4</w:t>
                            </w:r>
                            <w:r w:rsidR="00FB3936">
                              <w:rPr>
                                <w:rFonts w:ascii="Arial" w:hAnsi="Arial" w:cs="Arial"/>
                                <w:b/>
                                <w:sz w:val="24"/>
                                <w:szCs w:val="24"/>
                              </w:rPr>
                              <w:t>: Changing Populations</w:t>
                            </w:r>
                          </w:p>
                          <w:p w:rsidR="00832EAE" w:rsidRDefault="00832EAE" w:rsidP="00832EAE">
                            <w:pPr>
                              <w:spacing w:line="240" w:lineRule="atLeast"/>
                              <w:rPr>
                                <w:rFonts w:ascii="Arial" w:hAnsi="Arial" w:cs="Arial"/>
                                <w:sz w:val="24"/>
                                <w:szCs w:val="24"/>
                              </w:rPr>
                            </w:pPr>
                            <w:r>
                              <w:rPr>
                                <w:rFonts w:ascii="Arial" w:hAnsi="Arial" w:cs="Arial"/>
                                <w:sz w:val="24"/>
                                <w:szCs w:val="24"/>
                              </w:rPr>
                              <w:t>Students will examine</w:t>
                            </w:r>
                            <w:r w:rsidRPr="00832EAE">
                              <w:rPr>
                                <w:rFonts w:ascii="Arial" w:hAnsi="Arial" w:cs="Arial"/>
                                <w:sz w:val="24"/>
                                <w:szCs w:val="24"/>
                              </w:rPr>
                              <w:t xml:space="preserve"> patterns of population settlement and various demographic characteristics of the Canadian population</w:t>
                            </w:r>
                            <w:r>
                              <w:rPr>
                                <w:rFonts w:ascii="Arial" w:hAnsi="Arial" w:cs="Arial"/>
                                <w:sz w:val="24"/>
                                <w:szCs w:val="24"/>
                              </w:rPr>
                              <w:t xml:space="preserve">.  Students will be given opportunities to </w:t>
                            </w:r>
                            <w:r w:rsidRPr="00832EAE">
                              <w:rPr>
                                <w:rFonts w:ascii="Arial" w:hAnsi="Arial" w:cs="Arial"/>
                                <w:sz w:val="24"/>
                                <w:szCs w:val="24"/>
                              </w:rPr>
                              <w:t>describe the diversity of Cana</w:t>
                            </w:r>
                            <w:r>
                              <w:rPr>
                                <w:rFonts w:ascii="Arial" w:hAnsi="Arial" w:cs="Arial"/>
                                <w:sz w:val="24"/>
                                <w:szCs w:val="24"/>
                              </w:rPr>
                              <w:t>da’s population, and assess various</w:t>
                            </w:r>
                            <w:r w:rsidRPr="00832EAE">
                              <w:rPr>
                                <w:rFonts w:ascii="Arial" w:hAnsi="Arial" w:cs="Arial"/>
                                <w:sz w:val="24"/>
                                <w:szCs w:val="24"/>
                              </w:rPr>
                              <w:t xml:space="preserve"> social, economic, political, and environmental implications of immigration and diversity for Canada</w:t>
                            </w:r>
                            <w:r>
                              <w:rPr>
                                <w:rFonts w:ascii="Arial" w:hAnsi="Arial" w:cs="Arial"/>
                                <w:sz w:val="24"/>
                                <w:szCs w:val="24"/>
                              </w:rPr>
                              <w:t xml:space="preserve">.  </w:t>
                            </w:r>
                          </w:p>
                          <w:p w:rsidR="00832EAE" w:rsidRDefault="00832EAE" w:rsidP="00832EAE">
                            <w:pPr>
                              <w:spacing w:line="240" w:lineRule="atLeast"/>
                              <w:rPr>
                                <w:rFonts w:ascii="Arial" w:hAnsi="Arial" w:cs="Arial"/>
                                <w:sz w:val="24"/>
                                <w:szCs w:val="24"/>
                              </w:rPr>
                            </w:pPr>
                          </w:p>
                          <w:p w:rsidR="00832EAE" w:rsidRDefault="00832EAE" w:rsidP="00832EAE">
                            <w:pPr>
                              <w:spacing w:line="240" w:lineRule="atLeast"/>
                              <w:rPr>
                                <w:rFonts w:ascii="Arial" w:hAnsi="Arial" w:cs="Arial"/>
                                <w:sz w:val="24"/>
                                <w:szCs w:val="24"/>
                              </w:rPr>
                            </w:pPr>
                          </w:p>
                          <w:p w:rsidR="00832EAE" w:rsidRDefault="0016480F" w:rsidP="00832EAE">
                            <w:pPr>
                              <w:spacing w:line="240" w:lineRule="atLeast"/>
                              <w:rPr>
                                <w:rFonts w:ascii="Arial" w:hAnsi="Arial" w:cs="Arial"/>
                                <w:sz w:val="24"/>
                                <w:szCs w:val="24"/>
                              </w:rPr>
                            </w:pPr>
                            <w:r>
                              <w:rPr>
                                <w:rFonts w:ascii="Arial" w:hAnsi="Arial" w:cs="Arial"/>
                                <w:b/>
                                <w:sz w:val="24"/>
                                <w:szCs w:val="24"/>
                              </w:rPr>
                              <w:t>Unit 5</w:t>
                            </w:r>
                            <w:r w:rsidR="00832EAE">
                              <w:rPr>
                                <w:rFonts w:ascii="Arial" w:hAnsi="Arial" w:cs="Arial"/>
                                <w:b/>
                                <w:sz w:val="24"/>
                                <w:szCs w:val="24"/>
                              </w:rPr>
                              <w:t>: Livable Communities</w:t>
                            </w:r>
                          </w:p>
                          <w:p w:rsidR="00832EAE" w:rsidRPr="00832EAE" w:rsidRDefault="00832EAE" w:rsidP="00832EAE">
                            <w:pPr>
                              <w:spacing w:line="240" w:lineRule="atLeast"/>
                              <w:rPr>
                                <w:rFonts w:ascii="Arial" w:hAnsi="Arial" w:cs="Arial"/>
                                <w:sz w:val="24"/>
                                <w:szCs w:val="24"/>
                              </w:rPr>
                            </w:pPr>
                            <w:r w:rsidRPr="00832EAE">
                              <w:rPr>
                                <w:rFonts w:ascii="Arial" w:hAnsi="Arial" w:cs="Arial"/>
                                <w:sz w:val="24"/>
                                <w:szCs w:val="24"/>
                              </w:rPr>
                              <w:t>Students will examine characteristics of land use in various Canadian communities, and explain how some factors influence land-use patterns.  Students will analyze the impacts of urban growth in Canada as well as issues relating to the sustainability of human systems in Canada</w:t>
                            </w:r>
                          </w:p>
                          <w:p w:rsidR="00832EAE" w:rsidRPr="00832EAE" w:rsidRDefault="00832EAE" w:rsidP="00832EAE">
                            <w:pPr>
                              <w:spacing w:line="240" w:lineRule="atLeast"/>
                              <w:rPr>
                                <w:rFonts w:ascii="Arial" w:hAnsi="Arial" w:cs="Arial"/>
                                <w:sz w:val="24"/>
                                <w:szCs w:val="24"/>
                              </w:rPr>
                            </w:pPr>
                          </w:p>
                          <w:p w:rsidR="00832EAE" w:rsidRPr="00832EAE" w:rsidRDefault="00832EAE" w:rsidP="00894D13">
                            <w:pPr>
                              <w:spacing w:line="240" w:lineRule="atLeast"/>
                              <w:rPr>
                                <w:rFonts w:ascii="Arial" w:hAnsi="Arial" w:cs="Arial"/>
                                <w:sz w:val="22"/>
                                <w:szCs w:val="22"/>
                              </w:rPr>
                            </w:pPr>
                          </w:p>
                          <w:p w:rsidR="00516685" w:rsidRPr="00F5527F" w:rsidRDefault="00516685" w:rsidP="00894D13">
                            <w:pPr>
                              <w:spacing w:line="240" w:lineRule="atLeast"/>
                              <w:rPr>
                                <w:rFonts w:ascii="Verdana" w:hAnsi="Verdana"/>
                              </w:rPr>
                            </w:pPr>
                            <w:r>
                              <w:t xml:space="preserve"> </w:t>
                            </w:r>
                          </w:p>
                          <w:p w:rsidR="00516685" w:rsidRPr="00A7326A" w:rsidRDefault="00516685" w:rsidP="00F5527F">
                            <w:pPr>
                              <w:spacing w:line="240" w:lineRule="atLeast"/>
                              <w:rPr>
                                <w:rFonts w:ascii="Verdana" w:hAnsi="Verdana"/>
                                <w:sz w:val="22"/>
                              </w:rPr>
                            </w:pPr>
                            <w:r>
                              <w:rPr>
                                <w:rFonts w:ascii="Verdana" w:hAnsi="Verdana"/>
                                <w:b/>
                                <w:sz w:val="24"/>
                              </w:rPr>
                              <w:t xml:space="preserve"> </w:t>
                            </w:r>
                          </w:p>
                          <w:p w:rsidR="00516685" w:rsidRPr="0058657E" w:rsidRDefault="00516685" w:rsidP="0058657E">
                            <w:pPr>
                              <w:rPr>
                                <w:rFonts w:ascii="Arial" w:hAnsi="Arial" w:cs="Arial"/>
                                <w:i/>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516685" w:rsidRPr="00FB3936" w:rsidRDefault="00516685" w:rsidP="00396FB3">
                      <w:pPr>
                        <w:rPr>
                          <w:rFonts w:ascii="Arial" w:hAnsi="Arial" w:cs="Arial"/>
                          <w:b/>
                          <w:sz w:val="28"/>
                          <w:szCs w:val="28"/>
                        </w:rPr>
                      </w:pPr>
                      <w:r w:rsidRPr="00FB3936">
                        <w:rPr>
                          <w:rFonts w:ascii="Arial" w:hAnsi="Arial" w:cs="Arial"/>
                          <w:b/>
                          <w:sz w:val="28"/>
                          <w:szCs w:val="28"/>
                        </w:rPr>
                        <w:t>Course Outline:</w:t>
                      </w:r>
                    </w:p>
                    <w:p w:rsidR="00516685" w:rsidRDefault="00516685" w:rsidP="005C525A">
                      <w:pPr>
                        <w:rPr>
                          <w:rFonts w:ascii="Arial" w:hAnsi="Arial" w:cs="Arial"/>
                          <w:b/>
                          <w:sz w:val="28"/>
                          <w:szCs w:val="28"/>
                        </w:rPr>
                      </w:pPr>
                      <w:bookmarkStart w:id="4" w:name="_TGJ_4MV_–"/>
                      <w:bookmarkEnd w:id="4"/>
                    </w:p>
                    <w:p w:rsidR="00C96E3B" w:rsidRDefault="00FB3936" w:rsidP="00F5527F">
                      <w:pPr>
                        <w:pStyle w:val="Heading7"/>
                        <w:rPr>
                          <w:rFonts w:ascii="Arial" w:hAnsi="Arial" w:cs="Arial"/>
                          <w:b/>
                        </w:rPr>
                      </w:pPr>
                      <w:r>
                        <w:rPr>
                          <w:rFonts w:ascii="Arial" w:hAnsi="Arial" w:cs="Arial"/>
                          <w:b/>
                        </w:rPr>
                        <w:t>Uni</w:t>
                      </w:r>
                      <w:r w:rsidR="00177243">
                        <w:rPr>
                          <w:rFonts w:ascii="Arial" w:hAnsi="Arial" w:cs="Arial"/>
                          <w:b/>
                        </w:rPr>
                        <w:t>t 1</w:t>
                      </w:r>
                      <w:r>
                        <w:rPr>
                          <w:rFonts w:ascii="Arial" w:hAnsi="Arial" w:cs="Arial"/>
                          <w:b/>
                        </w:rPr>
                        <w:t xml:space="preserve">: </w:t>
                      </w:r>
                      <w:r w:rsidR="00C96E3B">
                        <w:rPr>
                          <w:rFonts w:ascii="Arial" w:hAnsi="Arial" w:cs="Arial"/>
                          <w:b/>
                        </w:rPr>
                        <w:t>Geographic Inquiry and Skills</w:t>
                      </w:r>
                    </w:p>
                    <w:p w:rsidR="00C96E3B" w:rsidRPr="00C96E3B" w:rsidRDefault="00C96E3B" w:rsidP="00C96E3B">
                      <w:pPr>
                        <w:rPr>
                          <w:rFonts w:ascii="Arial" w:hAnsi="Arial" w:cs="Arial"/>
                          <w:sz w:val="24"/>
                          <w:szCs w:val="24"/>
                        </w:rPr>
                      </w:pPr>
                      <w:r>
                        <w:rPr>
                          <w:rFonts w:ascii="Arial" w:hAnsi="Arial" w:cs="Arial"/>
                          <w:sz w:val="24"/>
                          <w:szCs w:val="24"/>
                        </w:rPr>
                        <w:t>In this introductory unit, students have opportunities to use the geographic inquiry process and the concepts to investigate Canadian Geography.  In addition, students will apply a variety of spatial skills to investigate a topics related to the Canadian landscape.</w:t>
                      </w:r>
                    </w:p>
                    <w:p w:rsidR="00C96E3B" w:rsidRDefault="00C96E3B" w:rsidP="00F5527F">
                      <w:pPr>
                        <w:pStyle w:val="Heading7"/>
                        <w:rPr>
                          <w:rFonts w:ascii="Arial" w:hAnsi="Arial" w:cs="Arial"/>
                          <w:b/>
                        </w:rPr>
                      </w:pPr>
                    </w:p>
                    <w:p w:rsidR="00516685" w:rsidRPr="00F5527F" w:rsidRDefault="00C96E3B" w:rsidP="00F5527F">
                      <w:pPr>
                        <w:pStyle w:val="Heading7"/>
                        <w:rPr>
                          <w:rFonts w:ascii="Arial" w:hAnsi="Arial" w:cs="Arial"/>
                          <w:b/>
                        </w:rPr>
                      </w:pPr>
                      <w:r>
                        <w:rPr>
                          <w:rFonts w:ascii="Arial" w:hAnsi="Arial" w:cs="Arial"/>
                          <w:b/>
                        </w:rPr>
                        <w:t xml:space="preserve">Unit 2:  </w:t>
                      </w:r>
                      <w:r w:rsidR="00FB3936">
                        <w:rPr>
                          <w:rFonts w:ascii="Arial" w:hAnsi="Arial" w:cs="Arial"/>
                          <w:b/>
                        </w:rPr>
                        <w:t xml:space="preserve">Interactions with the </w:t>
                      </w:r>
                      <w:r w:rsidR="0016480F">
                        <w:rPr>
                          <w:rFonts w:ascii="Arial" w:hAnsi="Arial" w:cs="Arial"/>
                          <w:b/>
                        </w:rPr>
                        <w:t xml:space="preserve">Physical </w:t>
                      </w:r>
                      <w:r w:rsidR="00FB3936">
                        <w:rPr>
                          <w:rFonts w:ascii="Arial" w:hAnsi="Arial" w:cs="Arial"/>
                          <w:b/>
                        </w:rPr>
                        <w:t>Environment</w:t>
                      </w:r>
                    </w:p>
                    <w:p w:rsidR="00094CD1" w:rsidRPr="00177243" w:rsidRDefault="002D2871" w:rsidP="00094CD1">
                      <w:pPr>
                        <w:rPr>
                          <w:rFonts w:ascii="Arial" w:hAnsi="Arial" w:cs="Arial"/>
                          <w:sz w:val="24"/>
                          <w:szCs w:val="24"/>
                        </w:rPr>
                      </w:pPr>
                      <w:r>
                        <w:rPr>
                          <w:rFonts w:ascii="Arial" w:hAnsi="Arial" w:cs="Arial"/>
                          <w:sz w:val="24"/>
                          <w:szCs w:val="24"/>
                        </w:rPr>
                        <w:t>V</w:t>
                      </w:r>
                      <w:r w:rsidR="00094CD1" w:rsidRPr="00094CD1">
                        <w:rPr>
                          <w:rFonts w:ascii="Arial" w:hAnsi="Arial" w:cs="Arial"/>
                          <w:sz w:val="24"/>
                          <w:szCs w:val="24"/>
                        </w:rPr>
                        <w:t>arious</w:t>
                      </w:r>
                      <w:r w:rsidR="00094CD1">
                        <w:rPr>
                          <w:rFonts w:ascii="Arial" w:hAnsi="Arial" w:cs="Arial"/>
                          <w:sz w:val="24"/>
                          <w:szCs w:val="24"/>
                        </w:rPr>
                        <w:t xml:space="preserve"> characteristics and</w:t>
                      </w:r>
                      <w:r w:rsidR="00094CD1" w:rsidRPr="00094CD1">
                        <w:rPr>
                          <w:rFonts w:ascii="Arial" w:hAnsi="Arial" w:cs="Arial"/>
                          <w:sz w:val="24"/>
                          <w:szCs w:val="24"/>
                        </w:rPr>
                        <w:t xml:space="preserve"> interactions between phy</w:t>
                      </w:r>
                      <w:r w:rsidR="00094CD1">
                        <w:rPr>
                          <w:rFonts w:ascii="Arial" w:hAnsi="Arial" w:cs="Arial"/>
                          <w:sz w:val="24"/>
                          <w:szCs w:val="24"/>
                        </w:rPr>
                        <w:t xml:space="preserve">sical processes, phenomena, events and human activities </w:t>
                      </w:r>
                      <w:r>
                        <w:rPr>
                          <w:rFonts w:ascii="Arial" w:hAnsi="Arial" w:cs="Arial"/>
                          <w:sz w:val="24"/>
                          <w:szCs w:val="24"/>
                        </w:rPr>
                        <w:t>that affect</w:t>
                      </w:r>
                      <w:r w:rsidR="00094CD1" w:rsidRPr="00094CD1">
                        <w:rPr>
                          <w:rFonts w:ascii="Arial" w:hAnsi="Arial" w:cs="Arial"/>
                          <w:sz w:val="24"/>
                          <w:szCs w:val="24"/>
                        </w:rPr>
                        <w:t xml:space="preserve"> Canada</w:t>
                      </w:r>
                      <w:r w:rsidR="00094CD1">
                        <w:rPr>
                          <w:rFonts w:ascii="Arial" w:hAnsi="Arial" w:cs="Arial"/>
                          <w:sz w:val="24"/>
                          <w:szCs w:val="24"/>
                        </w:rPr>
                        <w:t xml:space="preserve"> </w:t>
                      </w:r>
                      <w:r w:rsidR="00094CD1" w:rsidRPr="00094CD1">
                        <w:rPr>
                          <w:rFonts w:ascii="Arial" w:hAnsi="Arial" w:cs="Arial"/>
                          <w:sz w:val="24"/>
                          <w:szCs w:val="24"/>
                        </w:rPr>
                        <w:t>and their interrelationship with global physical systems</w:t>
                      </w:r>
                      <w:r w:rsidR="00C96E3B">
                        <w:rPr>
                          <w:rFonts w:ascii="Arial" w:hAnsi="Arial" w:cs="Arial"/>
                          <w:sz w:val="24"/>
                          <w:szCs w:val="24"/>
                        </w:rPr>
                        <w:t xml:space="preserve"> re investigated. </w:t>
                      </w:r>
                      <w:r w:rsidR="00177243" w:rsidRPr="00177243">
                        <w:rPr>
                          <w:rFonts w:ascii="Arial" w:hAnsi="Arial" w:cs="Arial"/>
                          <w:sz w:val="24"/>
                          <w:szCs w:val="24"/>
                        </w:rPr>
                        <w:t>Students also describe various characteristics of the natural environment and the spatial distribution of physical features in Canada and explain the role of physical processes, phenomena, and events in shaping them.</w:t>
                      </w:r>
                    </w:p>
                    <w:p w:rsidR="00094CD1" w:rsidRPr="00F5527F" w:rsidRDefault="00094CD1" w:rsidP="00094CD1">
                      <w:pPr>
                        <w:rPr>
                          <w:rFonts w:ascii="Arial" w:hAnsi="Arial" w:cs="Arial"/>
                          <w:sz w:val="24"/>
                          <w:szCs w:val="24"/>
                        </w:rPr>
                      </w:pPr>
                    </w:p>
                    <w:p w:rsidR="00516685" w:rsidRDefault="00516685" w:rsidP="00F5527F">
                      <w:pPr>
                        <w:pStyle w:val="Heading7"/>
                        <w:rPr>
                          <w:rFonts w:ascii="Arial" w:hAnsi="Arial" w:cs="Arial"/>
                          <w:b/>
                        </w:rPr>
                      </w:pPr>
                      <w:r w:rsidRPr="00F5527F">
                        <w:rPr>
                          <w:rFonts w:ascii="Arial" w:hAnsi="Arial" w:cs="Arial"/>
                          <w:b/>
                        </w:rPr>
                        <w:t>Un</w:t>
                      </w:r>
                      <w:r w:rsidR="0016480F">
                        <w:rPr>
                          <w:rFonts w:ascii="Arial" w:hAnsi="Arial" w:cs="Arial"/>
                          <w:b/>
                        </w:rPr>
                        <w:t>it 3</w:t>
                      </w:r>
                      <w:r w:rsidR="00FB3936">
                        <w:rPr>
                          <w:rFonts w:ascii="Arial" w:hAnsi="Arial" w:cs="Arial"/>
                          <w:b/>
                        </w:rPr>
                        <w:t>: Resources and Industries</w:t>
                      </w:r>
                    </w:p>
                    <w:p w:rsidR="00894D13" w:rsidRDefault="00894D13" w:rsidP="00F5527F">
                      <w:pPr>
                        <w:spacing w:line="240" w:lineRule="atLeast"/>
                        <w:rPr>
                          <w:rFonts w:ascii="Arial" w:hAnsi="Arial" w:cs="Arial"/>
                          <w:sz w:val="24"/>
                          <w:szCs w:val="24"/>
                        </w:rPr>
                      </w:pPr>
                      <w:r>
                        <w:rPr>
                          <w:rFonts w:ascii="Arial" w:hAnsi="Arial" w:cs="Arial"/>
                          <w:sz w:val="24"/>
                          <w:szCs w:val="24"/>
                        </w:rPr>
                        <w:t xml:space="preserve">Students will </w:t>
                      </w:r>
                      <w:r w:rsidRPr="00894D13">
                        <w:rPr>
                          <w:rFonts w:ascii="Arial" w:hAnsi="Arial" w:cs="Arial"/>
                          <w:sz w:val="24"/>
                          <w:szCs w:val="24"/>
                        </w:rPr>
                        <w:t>analyse impacts of resource policy, resource management, and consumer choices on resource sustainability in Canada</w:t>
                      </w:r>
                      <w:r>
                        <w:rPr>
                          <w:rFonts w:ascii="Arial" w:hAnsi="Arial" w:cs="Arial"/>
                          <w:sz w:val="24"/>
                          <w:szCs w:val="24"/>
                        </w:rPr>
                        <w:t>.  T</w:t>
                      </w:r>
                      <w:r w:rsidRPr="00894D13">
                        <w:rPr>
                          <w:rFonts w:ascii="Arial" w:hAnsi="Arial" w:cs="Arial"/>
                          <w:sz w:val="24"/>
                          <w:szCs w:val="24"/>
                        </w:rPr>
                        <w:t>he relative importance of</w:t>
                      </w:r>
                      <w:r>
                        <w:rPr>
                          <w:rFonts w:ascii="Arial" w:hAnsi="Arial" w:cs="Arial"/>
                          <w:sz w:val="24"/>
                          <w:szCs w:val="24"/>
                        </w:rPr>
                        <w:t xml:space="preserve"> the</w:t>
                      </w:r>
                      <w:r w:rsidRPr="00894D13">
                        <w:rPr>
                          <w:rFonts w:ascii="Arial" w:hAnsi="Arial" w:cs="Arial"/>
                          <w:sz w:val="24"/>
                          <w:szCs w:val="24"/>
                        </w:rPr>
                        <w:t xml:space="preserve"> different industrial sectors to the Canadian economy and Canada’s place in the global economy</w:t>
                      </w:r>
                      <w:r>
                        <w:rPr>
                          <w:rFonts w:ascii="Arial" w:hAnsi="Arial" w:cs="Arial"/>
                          <w:sz w:val="24"/>
                          <w:szCs w:val="24"/>
                        </w:rPr>
                        <w:t xml:space="preserve"> will be assessed. Students will also analyse the </w:t>
                      </w:r>
                      <w:r w:rsidRPr="00894D13">
                        <w:rPr>
                          <w:rFonts w:ascii="Arial" w:hAnsi="Arial" w:cs="Arial"/>
                          <w:sz w:val="24"/>
                          <w:szCs w:val="24"/>
                        </w:rPr>
                        <w:t>factors that influence the location of industries in these sectors</w:t>
                      </w:r>
                      <w:r>
                        <w:rPr>
                          <w:rFonts w:ascii="Arial" w:hAnsi="Arial" w:cs="Arial"/>
                          <w:sz w:val="24"/>
                          <w:szCs w:val="24"/>
                        </w:rPr>
                        <w:t xml:space="preserve"> as well as </w:t>
                      </w:r>
                      <w:r w:rsidRPr="00894D13">
                        <w:rPr>
                          <w:rFonts w:ascii="Arial" w:hAnsi="Arial" w:cs="Arial"/>
                          <w:sz w:val="24"/>
                          <w:szCs w:val="24"/>
                        </w:rPr>
                        <w:t>issues related to the distribution, availability, and development of natural resources in Canada from a geographic perspective</w:t>
                      </w:r>
                      <w:r>
                        <w:rPr>
                          <w:rFonts w:ascii="Arial" w:hAnsi="Arial" w:cs="Arial"/>
                          <w:sz w:val="24"/>
                          <w:szCs w:val="24"/>
                        </w:rPr>
                        <w:t xml:space="preserve">.  </w:t>
                      </w:r>
                    </w:p>
                    <w:p w:rsidR="00894D13" w:rsidRDefault="00894D13" w:rsidP="00F5527F">
                      <w:pPr>
                        <w:spacing w:line="240" w:lineRule="atLeast"/>
                        <w:rPr>
                          <w:rFonts w:ascii="Arial" w:hAnsi="Arial" w:cs="Arial"/>
                          <w:sz w:val="24"/>
                          <w:szCs w:val="24"/>
                        </w:rPr>
                      </w:pPr>
                    </w:p>
                    <w:p w:rsidR="00894D13" w:rsidRPr="00894D13" w:rsidRDefault="00894D13" w:rsidP="00F5527F">
                      <w:pPr>
                        <w:spacing w:line="240" w:lineRule="atLeast"/>
                        <w:rPr>
                          <w:rFonts w:ascii="Arial" w:hAnsi="Arial" w:cs="Arial"/>
                          <w:b/>
                          <w:sz w:val="24"/>
                          <w:szCs w:val="24"/>
                        </w:rPr>
                      </w:pPr>
                    </w:p>
                    <w:p w:rsidR="00894D13" w:rsidRDefault="0016480F" w:rsidP="00894D13">
                      <w:pPr>
                        <w:spacing w:line="240" w:lineRule="atLeast"/>
                        <w:rPr>
                          <w:rFonts w:ascii="Arial" w:hAnsi="Arial" w:cs="Arial"/>
                          <w:b/>
                          <w:sz w:val="24"/>
                          <w:szCs w:val="24"/>
                        </w:rPr>
                      </w:pPr>
                      <w:r>
                        <w:rPr>
                          <w:rFonts w:ascii="Arial" w:hAnsi="Arial" w:cs="Arial"/>
                          <w:b/>
                          <w:sz w:val="24"/>
                          <w:szCs w:val="24"/>
                        </w:rPr>
                        <w:t>Unit 4</w:t>
                      </w:r>
                      <w:r w:rsidR="00FB3936">
                        <w:rPr>
                          <w:rFonts w:ascii="Arial" w:hAnsi="Arial" w:cs="Arial"/>
                          <w:b/>
                          <w:sz w:val="24"/>
                          <w:szCs w:val="24"/>
                        </w:rPr>
                        <w:t>: Changing Populations</w:t>
                      </w:r>
                    </w:p>
                    <w:p w:rsidR="00832EAE" w:rsidRDefault="00832EAE" w:rsidP="00832EAE">
                      <w:pPr>
                        <w:spacing w:line="240" w:lineRule="atLeast"/>
                        <w:rPr>
                          <w:rFonts w:ascii="Arial" w:hAnsi="Arial" w:cs="Arial"/>
                          <w:sz w:val="24"/>
                          <w:szCs w:val="24"/>
                        </w:rPr>
                      </w:pPr>
                      <w:r>
                        <w:rPr>
                          <w:rFonts w:ascii="Arial" w:hAnsi="Arial" w:cs="Arial"/>
                          <w:sz w:val="24"/>
                          <w:szCs w:val="24"/>
                        </w:rPr>
                        <w:t>Students will examine</w:t>
                      </w:r>
                      <w:r w:rsidRPr="00832EAE">
                        <w:rPr>
                          <w:rFonts w:ascii="Arial" w:hAnsi="Arial" w:cs="Arial"/>
                          <w:sz w:val="24"/>
                          <w:szCs w:val="24"/>
                        </w:rPr>
                        <w:t xml:space="preserve"> patterns of population settlement and various demographic characteristics of the Canadian population</w:t>
                      </w:r>
                      <w:r>
                        <w:rPr>
                          <w:rFonts w:ascii="Arial" w:hAnsi="Arial" w:cs="Arial"/>
                          <w:sz w:val="24"/>
                          <w:szCs w:val="24"/>
                        </w:rPr>
                        <w:t xml:space="preserve">.  Students will be given opportunities to </w:t>
                      </w:r>
                      <w:r w:rsidRPr="00832EAE">
                        <w:rPr>
                          <w:rFonts w:ascii="Arial" w:hAnsi="Arial" w:cs="Arial"/>
                          <w:sz w:val="24"/>
                          <w:szCs w:val="24"/>
                        </w:rPr>
                        <w:t>describe the diversity of Cana</w:t>
                      </w:r>
                      <w:r>
                        <w:rPr>
                          <w:rFonts w:ascii="Arial" w:hAnsi="Arial" w:cs="Arial"/>
                          <w:sz w:val="24"/>
                          <w:szCs w:val="24"/>
                        </w:rPr>
                        <w:t>da’s population, and assess various</w:t>
                      </w:r>
                      <w:r w:rsidRPr="00832EAE">
                        <w:rPr>
                          <w:rFonts w:ascii="Arial" w:hAnsi="Arial" w:cs="Arial"/>
                          <w:sz w:val="24"/>
                          <w:szCs w:val="24"/>
                        </w:rPr>
                        <w:t xml:space="preserve"> social, economic, political, and environmental implications of immigration and diversity for Canada</w:t>
                      </w:r>
                      <w:r>
                        <w:rPr>
                          <w:rFonts w:ascii="Arial" w:hAnsi="Arial" w:cs="Arial"/>
                          <w:sz w:val="24"/>
                          <w:szCs w:val="24"/>
                        </w:rPr>
                        <w:t xml:space="preserve">.  </w:t>
                      </w:r>
                    </w:p>
                    <w:p w:rsidR="00832EAE" w:rsidRDefault="00832EAE" w:rsidP="00832EAE">
                      <w:pPr>
                        <w:spacing w:line="240" w:lineRule="atLeast"/>
                        <w:rPr>
                          <w:rFonts w:ascii="Arial" w:hAnsi="Arial" w:cs="Arial"/>
                          <w:sz w:val="24"/>
                          <w:szCs w:val="24"/>
                        </w:rPr>
                      </w:pPr>
                    </w:p>
                    <w:p w:rsidR="00832EAE" w:rsidRDefault="00832EAE" w:rsidP="00832EAE">
                      <w:pPr>
                        <w:spacing w:line="240" w:lineRule="atLeast"/>
                        <w:rPr>
                          <w:rFonts w:ascii="Arial" w:hAnsi="Arial" w:cs="Arial"/>
                          <w:sz w:val="24"/>
                          <w:szCs w:val="24"/>
                        </w:rPr>
                      </w:pPr>
                    </w:p>
                    <w:p w:rsidR="00832EAE" w:rsidRDefault="0016480F" w:rsidP="00832EAE">
                      <w:pPr>
                        <w:spacing w:line="240" w:lineRule="atLeast"/>
                        <w:rPr>
                          <w:rFonts w:ascii="Arial" w:hAnsi="Arial" w:cs="Arial"/>
                          <w:sz w:val="24"/>
                          <w:szCs w:val="24"/>
                        </w:rPr>
                      </w:pPr>
                      <w:r>
                        <w:rPr>
                          <w:rFonts w:ascii="Arial" w:hAnsi="Arial" w:cs="Arial"/>
                          <w:b/>
                          <w:sz w:val="24"/>
                          <w:szCs w:val="24"/>
                        </w:rPr>
                        <w:t>Unit 5</w:t>
                      </w:r>
                      <w:r w:rsidR="00832EAE">
                        <w:rPr>
                          <w:rFonts w:ascii="Arial" w:hAnsi="Arial" w:cs="Arial"/>
                          <w:b/>
                          <w:sz w:val="24"/>
                          <w:szCs w:val="24"/>
                        </w:rPr>
                        <w:t>: Livable Communities</w:t>
                      </w:r>
                    </w:p>
                    <w:p w:rsidR="00832EAE" w:rsidRPr="00832EAE" w:rsidRDefault="00832EAE" w:rsidP="00832EAE">
                      <w:pPr>
                        <w:spacing w:line="240" w:lineRule="atLeast"/>
                        <w:rPr>
                          <w:rFonts w:ascii="Arial" w:hAnsi="Arial" w:cs="Arial"/>
                          <w:sz w:val="24"/>
                          <w:szCs w:val="24"/>
                        </w:rPr>
                      </w:pPr>
                      <w:r w:rsidRPr="00832EAE">
                        <w:rPr>
                          <w:rFonts w:ascii="Arial" w:hAnsi="Arial" w:cs="Arial"/>
                          <w:sz w:val="24"/>
                          <w:szCs w:val="24"/>
                        </w:rPr>
                        <w:t>Students will examine characteristics of land use in various Canadian communities, and explain how some factors influence land-use patterns.  Students will analyze the impacts of urban growth in Canada as well as issues relating to the sustainability of human systems in Canada</w:t>
                      </w:r>
                    </w:p>
                    <w:p w:rsidR="00832EAE" w:rsidRPr="00832EAE" w:rsidRDefault="00832EAE" w:rsidP="00832EAE">
                      <w:pPr>
                        <w:spacing w:line="240" w:lineRule="atLeast"/>
                        <w:rPr>
                          <w:rFonts w:ascii="Arial" w:hAnsi="Arial" w:cs="Arial"/>
                          <w:sz w:val="24"/>
                          <w:szCs w:val="24"/>
                        </w:rPr>
                      </w:pPr>
                    </w:p>
                    <w:p w:rsidR="00832EAE" w:rsidRPr="00832EAE" w:rsidRDefault="00832EAE" w:rsidP="00894D13">
                      <w:pPr>
                        <w:spacing w:line="240" w:lineRule="atLeast"/>
                        <w:rPr>
                          <w:rFonts w:ascii="Arial" w:hAnsi="Arial" w:cs="Arial"/>
                          <w:sz w:val="22"/>
                          <w:szCs w:val="22"/>
                        </w:rPr>
                      </w:pPr>
                    </w:p>
                    <w:p w:rsidR="00516685" w:rsidRPr="00F5527F" w:rsidRDefault="00516685" w:rsidP="00894D13">
                      <w:pPr>
                        <w:spacing w:line="240" w:lineRule="atLeast"/>
                        <w:rPr>
                          <w:rFonts w:ascii="Verdana" w:hAnsi="Verdana"/>
                        </w:rPr>
                      </w:pPr>
                      <w:r>
                        <w:t xml:space="preserve"> </w:t>
                      </w:r>
                    </w:p>
                    <w:p w:rsidR="00516685" w:rsidRPr="00A7326A" w:rsidRDefault="00516685" w:rsidP="00F5527F">
                      <w:pPr>
                        <w:spacing w:line="240" w:lineRule="atLeast"/>
                        <w:rPr>
                          <w:rFonts w:ascii="Verdana" w:hAnsi="Verdana"/>
                          <w:sz w:val="22"/>
                        </w:rPr>
                      </w:pPr>
                      <w:r>
                        <w:rPr>
                          <w:rFonts w:ascii="Verdana" w:hAnsi="Verdana"/>
                          <w:b/>
                          <w:sz w:val="24"/>
                        </w:rPr>
                        <w:t xml:space="preserve"> </w:t>
                      </w:r>
                    </w:p>
                    <w:p w:rsidR="00516685" w:rsidRPr="0058657E" w:rsidRDefault="00516685" w:rsidP="0058657E">
                      <w:pPr>
                        <w:rPr>
                          <w:rFonts w:ascii="Arial" w:hAnsi="Arial" w:cs="Arial"/>
                          <w:i/>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2E6300">
                      <w:pPr>
                        <w:rPr>
                          <w:rFonts w:ascii="Arial" w:hAnsi="Arial" w:cs="Arial"/>
                          <w:sz w:val="24"/>
                          <w:szCs w:val="24"/>
                        </w:rPr>
                      </w:pPr>
                    </w:p>
                    <w:p w:rsidR="00516685" w:rsidRPr="0058657E" w:rsidRDefault="00516685"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685" w:rsidRPr="002A043C" w:rsidRDefault="00516685"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516685" w:rsidRPr="002A043C" w:rsidRDefault="00516685"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36E2"/>
    <w:rsid w:val="00043FA3"/>
    <w:rsid w:val="0004441E"/>
    <w:rsid w:val="00056CA2"/>
    <w:rsid w:val="000831EF"/>
    <w:rsid w:val="00084610"/>
    <w:rsid w:val="00094CD1"/>
    <w:rsid w:val="000B2FD6"/>
    <w:rsid w:val="00100068"/>
    <w:rsid w:val="00100AD7"/>
    <w:rsid w:val="00103BAE"/>
    <w:rsid w:val="00116F71"/>
    <w:rsid w:val="00135293"/>
    <w:rsid w:val="00151E6D"/>
    <w:rsid w:val="001534EA"/>
    <w:rsid w:val="0016480F"/>
    <w:rsid w:val="00177243"/>
    <w:rsid w:val="001B1C7C"/>
    <w:rsid w:val="001C2C47"/>
    <w:rsid w:val="002423F6"/>
    <w:rsid w:val="002A043C"/>
    <w:rsid w:val="002D2871"/>
    <w:rsid w:val="002E14A7"/>
    <w:rsid w:val="002E6300"/>
    <w:rsid w:val="00393C49"/>
    <w:rsid w:val="00396FB3"/>
    <w:rsid w:val="003A0866"/>
    <w:rsid w:val="004075A1"/>
    <w:rsid w:val="004277B4"/>
    <w:rsid w:val="00461798"/>
    <w:rsid w:val="004852CD"/>
    <w:rsid w:val="004A4C3E"/>
    <w:rsid w:val="004C34E9"/>
    <w:rsid w:val="00516685"/>
    <w:rsid w:val="005571D9"/>
    <w:rsid w:val="00566A24"/>
    <w:rsid w:val="00576835"/>
    <w:rsid w:val="0058657E"/>
    <w:rsid w:val="005C525A"/>
    <w:rsid w:val="005D3B32"/>
    <w:rsid w:val="005F2CBC"/>
    <w:rsid w:val="00670D8E"/>
    <w:rsid w:val="00764C2C"/>
    <w:rsid w:val="0077140A"/>
    <w:rsid w:val="007F05D1"/>
    <w:rsid w:val="0083105A"/>
    <w:rsid w:val="00832EAE"/>
    <w:rsid w:val="00875CAA"/>
    <w:rsid w:val="00894D13"/>
    <w:rsid w:val="00895F16"/>
    <w:rsid w:val="008A39DE"/>
    <w:rsid w:val="008B33A7"/>
    <w:rsid w:val="00946D88"/>
    <w:rsid w:val="00986805"/>
    <w:rsid w:val="009914B2"/>
    <w:rsid w:val="009B02DB"/>
    <w:rsid w:val="009D64CA"/>
    <w:rsid w:val="009E4428"/>
    <w:rsid w:val="00A00B24"/>
    <w:rsid w:val="00A21261"/>
    <w:rsid w:val="00A53212"/>
    <w:rsid w:val="00AF50EB"/>
    <w:rsid w:val="00B00EB8"/>
    <w:rsid w:val="00B1429B"/>
    <w:rsid w:val="00B41FFE"/>
    <w:rsid w:val="00B54458"/>
    <w:rsid w:val="00BA012E"/>
    <w:rsid w:val="00BB2A80"/>
    <w:rsid w:val="00BB6698"/>
    <w:rsid w:val="00BC7969"/>
    <w:rsid w:val="00BD7894"/>
    <w:rsid w:val="00C96E3B"/>
    <w:rsid w:val="00CB2B3C"/>
    <w:rsid w:val="00CE5E83"/>
    <w:rsid w:val="00CF5170"/>
    <w:rsid w:val="00D2198E"/>
    <w:rsid w:val="00D47089"/>
    <w:rsid w:val="00D8518B"/>
    <w:rsid w:val="00DB4EAC"/>
    <w:rsid w:val="00DB504C"/>
    <w:rsid w:val="00DC6E36"/>
    <w:rsid w:val="00DF15A9"/>
    <w:rsid w:val="00E8739C"/>
    <w:rsid w:val="00E94EA1"/>
    <w:rsid w:val="00EA341F"/>
    <w:rsid w:val="00F01FB7"/>
    <w:rsid w:val="00F40F6A"/>
    <w:rsid w:val="00F5394B"/>
    <w:rsid w:val="00F5527F"/>
    <w:rsid w:val="00F735F8"/>
    <w:rsid w:val="00FB3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2012-04-05T18:34:00Z</cp:lastPrinted>
  <dcterms:created xsi:type="dcterms:W3CDTF">2019-10-02T22:48:00Z</dcterms:created>
  <dcterms:modified xsi:type="dcterms:W3CDTF">2019-10-02T22:48:00Z</dcterms:modified>
</cp:coreProperties>
</file>